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48AF" w14:textId="5F3BF8B2" w:rsidR="00A3303B" w:rsidRDefault="0071562E" w:rsidP="00881872">
      <w:pPr>
        <w:ind w:right="284" w:hanging="284"/>
        <w:jc w:val="center"/>
        <w:rPr>
          <w:rStyle w:val="normaltextrun"/>
          <w:rFonts w:ascii="Tahoma" w:eastAsiaTheme="majorEastAsia" w:hAnsi="Tahoma" w:cs="Tahoma"/>
          <w:b/>
          <w:sz w:val="28"/>
        </w:rPr>
      </w:pPr>
      <w:r>
        <w:rPr>
          <w:rStyle w:val="normaltextrun"/>
          <w:rFonts w:ascii="Tahoma" w:eastAsiaTheme="majorEastAsia" w:hAnsi="Tahoma" w:cs="Tahoma"/>
          <w:b/>
          <w:color w:val="000000" w:themeColor="text1"/>
          <w:sz w:val="28"/>
        </w:rPr>
        <w:t>Golden Culinary Autumn: a feast for all the senses</w:t>
      </w:r>
    </w:p>
    <w:p w14:paraId="4E8A9016" w14:textId="77777777" w:rsidR="00A3303B" w:rsidRDefault="00A3303B" w:rsidP="00881872">
      <w:pPr>
        <w:ind w:right="284"/>
        <w:jc w:val="center"/>
        <w:rPr>
          <w:rFonts w:ascii="Tahoma" w:hAnsi="Tahoma" w:cs="Tahoma"/>
          <w:b/>
          <w:color w:val="000000" w:themeColor="text1"/>
          <w:sz w:val="22"/>
        </w:rPr>
      </w:pPr>
    </w:p>
    <w:p w14:paraId="56E7B851" w14:textId="0D5C4A6D" w:rsidR="00A3303B" w:rsidRDefault="0071562E" w:rsidP="00881872">
      <w:pPr>
        <w:pStyle w:val="P68B1DB1-Standard1"/>
        <w:ind w:right="284"/>
        <w:jc w:val="both"/>
      </w:pPr>
      <w:r>
        <w:t xml:space="preserve">When the deciduous trees are resplendent in their most </w:t>
      </w:r>
      <w:r w:rsidR="00B873CB">
        <w:t>vivid</w:t>
      </w:r>
      <w:r>
        <w:t xml:space="preserve"> colours, the Serfaus-Fiss-Ladis holiday region in Tyrol invites you to enjoy the 202</w:t>
      </w:r>
      <w:r w:rsidR="00790893">
        <w:t>5</w:t>
      </w:r>
      <w:r>
        <w:t xml:space="preserve"> Culinary Autumn</w:t>
      </w:r>
      <w:r w:rsidR="00790893">
        <w:t xml:space="preserve"> under the theme of potatoes</w:t>
      </w:r>
      <w:r>
        <w:t xml:space="preserve">. But it's not only nature that's showing its colours for the golden season: </w:t>
      </w:r>
      <w:r w:rsidR="007654FD">
        <w:t>F</w:t>
      </w:r>
      <w:r>
        <w:t xml:space="preserve">rom </w:t>
      </w:r>
      <w:r w:rsidR="00882900">
        <w:t>1</w:t>
      </w:r>
      <w:r>
        <w:t xml:space="preserve"> September to </w:t>
      </w:r>
      <w:r w:rsidR="00882900">
        <w:t>19</w:t>
      </w:r>
      <w:r>
        <w:t xml:space="preserve"> October, locals and guests will also be looking radiant at numerous events.</w:t>
      </w:r>
    </w:p>
    <w:p w14:paraId="2C25FB0D" w14:textId="77777777" w:rsidR="00A3303B" w:rsidRDefault="00A3303B" w:rsidP="00881872">
      <w:pPr>
        <w:ind w:right="284"/>
        <w:jc w:val="both"/>
        <w:rPr>
          <w:rStyle w:val="normaltextrun"/>
          <w:rFonts w:ascii="Tahoma" w:eastAsiaTheme="majorEastAsia" w:hAnsi="Tahoma" w:cs="Tahoma"/>
          <w:color w:val="000000" w:themeColor="text1"/>
          <w:sz w:val="22"/>
        </w:rPr>
      </w:pPr>
    </w:p>
    <w:p w14:paraId="304AACC1" w14:textId="4FD4E8ED" w:rsidR="00A3303B" w:rsidRDefault="0071562E" w:rsidP="00881872">
      <w:pPr>
        <w:pStyle w:val="P68B1DB1-Standard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color w:val="000000" w:themeColor="text1"/>
        </w:rPr>
      </w:pPr>
      <w:r>
        <w:t xml:space="preserve">The mountain forests </w:t>
      </w:r>
      <w:r w:rsidR="0056044F">
        <w:t>are</w:t>
      </w:r>
      <w:r>
        <w:t xml:space="preserve"> </w:t>
      </w:r>
      <w:r w:rsidR="00717DC8">
        <w:t>decking themselves in</w:t>
      </w:r>
      <w:r>
        <w:t xml:space="preserve"> their most colourful festive costume</w:t>
      </w:r>
      <w:r w:rsidR="0056044F">
        <w:t>s</w:t>
      </w:r>
      <w:r>
        <w:t xml:space="preserve">, </w:t>
      </w:r>
      <w:r w:rsidR="00CD778B" w:rsidRPr="009F5207">
        <w:rPr>
          <w:color w:val="000000" w:themeColor="text1"/>
        </w:rPr>
        <w:t>the light is golden and a gentle silence reigns over everything – that means autumn is here.</w:t>
      </w:r>
      <w:r>
        <w:t xml:space="preserve"> Thanks to the clear air, endless views, and </w:t>
      </w:r>
      <w:r w:rsidR="007E7AFD">
        <w:t>reduced</w:t>
      </w:r>
      <w:r>
        <w:t xml:space="preserve"> hustle and bustle, this is also the </w:t>
      </w:r>
      <w:r w:rsidR="00F63955">
        <w:t xml:space="preserve">best </w:t>
      </w:r>
      <w:r w:rsidR="007E7AFD">
        <w:t xml:space="preserve">time of </w:t>
      </w:r>
      <w:r w:rsidR="00183966">
        <w:t xml:space="preserve">the </w:t>
      </w:r>
      <w:r w:rsidR="007E7AFD">
        <w:t xml:space="preserve">year </w:t>
      </w:r>
      <w:r>
        <w:t xml:space="preserve">for many holidaymakers. </w:t>
      </w:r>
      <w:proofErr w:type="gramStart"/>
      <w:r>
        <w:t>So</w:t>
      </w:r>
      <w:proofErr w:type="gramEnd"/>
      <w:r>
        <w:t xml:space="preserve"> </w:t>
      </w:r>
      <w:r w:rsidR="00C60F94">
        <w:t xml:space="preserve">let’s go </w:t>
      </w:r>
      <w:r>
        <w:t xml:space="preserve">for enjoyable </w:t>
      </w:r>
      <w:r w:rsidR="008C16F0">
        <w:t>hiking or biking in</w:t>
      </w:r>
      <w:r w:rsidR="003104BB">
        <w:t xml:space="preserve"> </w:t>
      </w:r>
      <w:proofErr w:type="spellStart"/>
      <w:r w:rsidR="003104BB">
        <w:t>Serfaus</w:t>
      </w:r>
      <w:proofErr w:type="spellEnd"/>
      <w:r w:rsidR="003104BB">
        <w:t>-Fiss-Ladis</w:t>
      </w:r>
      <w:r w:rsidR="00CA28E4">
        <w:t>!</w:t>
      </w:r>
      <w:r>
        <w:t xml:space="preserve"> </w:t>
      </w:r>
      <w:r w:rsidR="00BB7E2B" w:rsidRPr="009F5207">
        <w:rPr>
          <w:color w:val="000000" w:themeColor="text1"/>
        </w:rPr>
        <w:t xml:space="preserve">With emphasis on ‘enjoyable’. </w:t>
      </w:r>
      <w:r>
        <w:rPr>
          <w:color w:val="000000" w:themeColor="text1"/>
        </w:rPr>
        <w:t xml:space="preserve">What could be better than hiking in the mountains on a mild autumn day or feeling the fresh air on your face while cycling? Fortunately, the three mountain villages of Serfaus, Fiss, and Ladis offer the right option for every guest, from gentle </w:t>
      </w:r>
      <w:r w:rsidR="00797F1B">
        <w:rPr>
          <w:color w:val="000000" w:themeColor="text1"/>
        </w:rPr>
        <w:t>leisurely</w:t>
      </w:r>
      <w:r>
        <w:rPr>
          <w:color w:val="000000" w:themeColor="text1"/>
        </w:rPr>
        <w:t xml:space="preserve"> routes to more difficult summit tours. And of course, there's also options for families with children and </w:t>
      </w:r>
      <w:r w:rsidR="008E5476">
        <w:rPr>
          <w:color w:val="000000" w:themeColor="text1"/>
        </w:rPr>
        <w:t>pushchairs</w:t>
      </w:r>
      <w:r>
        <w:rPr>
          <w:color w:val="000000" w:themeColor="text1"/>
        </w:rPr>
        <w:t xml:space="preserve">. In addition to all the </w:t>
      </w:r>
      <w:r w:rsidR="00FF19BB">
        <w:rPr>
          <w:color w:val="000000" w:themeColor="text1"/>
        </w:rPr>
        <w:t>action</w:t>
      </w:r>
      <w:r>
        <w:rPr>
          <w:color w:val="000000" w:themeColor="text1"/>
        </w:rPr>
        <w:t xml:space="preserve">, guests and locals can also look forward to plenty of culinary, musical, and cultural events this autumn. Autumn could not be any more golden than here in the Upper Inntal valley in Tyrol! Here are the highlights of </w:t>
      </w:r>
      <w:r w:rsidRPr="004170D1">
        <w:rPr>
          <w:i/>
          <w:iCs/>
          <w:color w:val="000000" w:themeColor="text1"/>
        </w:rPr>
        <w:t>Culinary Autumn</w:t>
      </w:r>
      <w:r>
        <w:rPr>
          <w:color w:val="000000" w:themeColor="text1"/>
        </w:rPr>
        <w:t xml:space="preserve"> around Serfaus, Fiss, and Ladis, in chronological order:</w:t>
      </w:r>
    </w:p>
    <w:p w14:paraId="3BD245A0" w14:textId="77777777" w:rsidR="00A3303B" w:rsidRDefault="00A3303B" w:rsidP="00881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rPr>
      </w:pPr>
    </w:p>
    <w:p w14:paraId="0CC5D8FB" w14:textId="1CE9BCAE" w:rsidR="00A3303B" w:rsidRDefault="00E23A9E" w:rsidP="00881872">
      <w:pPr>
        <w:pStyle w:val="P68B1DB1-Standard3"/>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pPr>
      <w:r>
        <w:t>12</w:t>
      </w:r>
      <w:r w:rsidR="0071562E">
        <w:t xml:space="preserve"> to </w:t>
      </w:r>
      <w:r>
        <w:t>14</w:t>
      </w:r>
      <w:r w:rsidR="0071562E">
        <w:t xml:space="preserve"> September: </w:t>
      </w:r>
      <w:r>
        <w:rPr>
          <w:i/>
        </w:rPr>
        <w:t>13</w:t>
      </w:r>
      <w:r w:rsidR="0071562E" w:rsidRPr="005E5AB9">
        <w:rPr>
          <w:i/>
          <w:vertAlign w:val="superscript"/>
        </w:rPr>
        <w:t>th</w:t>
      </w:r>
      <w:r w:rsidR="005E5AB9">
        <w:rPr>
          <w:i/>
        </w:rPr>
        <w:t xml:space="preserve"> </w:t>
      </w:r>
      <w:r w:rsidR="0071562E">
        <w:rPr>
          <w:i/>
        </w:rPr>
        <w:t xml:space="preserve">Tractor and </w:t>
      </w:r>
      <w:r w:rsidR="00D26D74">
        <w:rPr>
          <w:i/>
        </w:rPr>
        <w:t>Classic</w:t>
      </w:r>
      <w:r w:rsidR="0071562E">
        <w:rPr>
          <w:i/>
        </w:rPr>
        <w:t xml:space="preserve"> Car </w:t>
      </w:r>
      <w:r w:rsidR="00D26D74">
        <w:rPr>
          <w:i/>
        </w:rPr>
        <w:t>Meeting</w:t>
      </w:r>
    </w:p>
    <w:p w14:paraId="1D21BE19" w14:textId="1BEE80F6" w:rsidR="00A3303B" w:rsidRDefault="0071562E" w:rsidP="00881872">
      <w:pPr>
        <w:pStyle w:val="P68B1DB1-Standard2"/>
        <w:ind w:right="284"/>
        <w:jc w:val="both"/>
        <w:rPr>
          <w:color w:val="000000"/>
        </w:rPr>
      </w:pPr>
      <w:r>
        <w:rPr>
          <w:color w:val="000000"/>
        </w:rPr>
        <w:t xml:space="preserve">If you like old agricultural machinery, cars, and </w:t>
      </w:r>
      <w:r>
        <w:t xml:space="preserve">motorbikes, then set aside the weekend from </w:t>
      </w:r>
      <w:r w:rsidR="00E23A9E">
        <w:t>12</w:t>
      </w:r>
      <w:r>
        <w:t xml:space="preserve"> to </w:t>
      </w:r>
      <w:r w:rsidR="00E23A9E">
        <w:t>14</w:t>
      </w:r>
      <w:r>
        <w:t xml:space="preserve"> September. That's when the </w:t>
      </w:r>
      <w:r w:rsidR="00E23A9E">
        <w:rPr>
          <w:i/>
        </w:rPr>
        <w:t>13</w:t>
      </w:r>
      <w:r w:rsidRPr="00DC55B2">
        <w:rPr>
          <w:i/>
          <w:vertAlign w:val="superscript"/>
        </w:rPr>
        <w:t>th</w:t>
      </w:r>
      <w:r w:rsidR="00DC55B2">
        <w:rPr>
          <w:i/>
        </w:rPr>
        <w:t xml:space="preserve"> </w:t>
      </w:r>
      <w:r>
        <w:rPr>
          <w:i/>
        </w:rPr>
        <w:t xml:space="preserve">Tractor and </w:t>
      </w:r>
      <w:r w:rsidR="004170D1">
        <w:rPr>
          <w:i/>
        </w:rPr>
        <w:t>Classic</w:t>
      </w:r>
      <w:r>
        <w:rPr>
          <w:i/>
        </w:rPr>
        <w:t xml:space="preserve"> Car </w:t>
      </w:r>
      <w:r w:rsidR="004170D1">
        <w:rPr>
          <w:i/>
        </w:rPr>
        <w:t xml:space="preserve">Meeting </w:t>
      </w:r>
      <w:r>
        <w:t>will be taking place</w:t>
      </w:r>
      <w:r w:rsidR="00DC55B2">
        <w:t>,</w:t>
      </w:r>
      <w:r>
        <w:t xml:space="preserve"> with participants from Austria,</w:t>
      </w:r>
      <w:r>
        <w:rPr>
          <w:color w:val="000000"/>
        </w:rPr>
        <w:t xml:space="preserve"> Germany, Switzerland, Italy, the Netherlands, and Belgium. An experience packed with nostalgia!</w:t>
      </w:r>
    </w:p>
    <w:p w14:paraId="32867F4D" w14:textId="77777777" w:rsidR="00A3303B" w:rsidRDefault="00A3303B" w:rsidP="00881872">
      <w:pPr>
        <w:ind w:right="284"/>
        <w:jc w:val="both"/>
        <w:rPr>
          <w:rFonts w:ascii="Tahoma" w:hAnsi="Tahoma" w:cs="Tahoma"/>
          <w:color w:val="000000"/>
          <w:sz w:val="22"/>
        </w:rPr>
      </w:pPr>
    </w:p>
    <w:p w14:paraId="6CCE8BFB" w14:textId="36D7D064" w:rsidR="00A3303B" w:rsidRDefault="005D48D7" w:rsidP="00881872">
      <w:pPr>
        <w:pStyle w:val="P68B1DB1-Standard4"/>
        <w:ind w:right="284"/>
        <w:jc w:val="both"/>
      </w:pPr>
      <w:r>
        <w:t>6 September</w:t>
      </w:r>
      <w:r w:rsidR="0071562E">
        <w:t xml:space="preserve"> to </w:t>
      </w:r>
      <w:r>
        <w:t>12 October</w:t>
      </w:r>
      <w:r w:rsidR="0071562E">
        <w:t xml:space="preserve">: </w:t>
      </w:r>
      <w:r w:rsidR="000A308C">
        <w:rPr>
          <w:i/>
        </w:rPr>
        <w:t>Kunst am Berg</w:t>
      </w:r>
    </w:p>
    <w:p w14:paraId="2D93556E" w14:textId="77777777" w:rsidR="00450BA1" w:rsidRDefault="0071562E" w:rsidP="00450BA1">
      <w:pPr>
        <w:pStyle w:val="P68B1DB1-Standard5"/>
        <w:ind w:right="284"/>
        <w:jc w:val="both"/>
      </w:pPr>
      <w:r>
        <w:t xml:space="preserve">Culture buffs can find their inspiration from </w:t>
      </w:r>
      <w:r w:rsidR="005D48D7">
        <w:t>6</w:t>
      </w:r>
      <w:r>
        <w:t xml:space="preserve"> to </w:t>
      </w:r>
      <w:r w:rsidR="005D48D7">
        <w:t>28</w:t>
      </w:r>
      <w:r>
        <w:t xml:space="preserve"> September. Not just anywhere, but high up on the </w:t>
      </w:r>
      <w:proofErr w:type="spellStart"/>
      <w:r>
        <w:t>Schönjoch</w:t>
      </w:r>
      <w:proofErr w:type="spellEnd"/>
      <w:r>
        <w:t xml:space="preserve"> ridge at 2,436 metres above sea level. At the unique event</w:t>
      </w:r>
      <w:r w:rsidR="001A5B90">
        <w:t xml:space="preserve"> called</w:t>
      </w:r>
      <w:r>
        <w:t xml:space="preserve"> </w:t>
      </w:r>
      <w:r w:rsidR="00974B49">
        <w:rPr>
          <w:i/>
        </w:rPr>
        <w:t>Kunst am Berg</w:t>
      </w:r>
      <w:r>
        <w:t>, artists create their works live before the very eyes of the spectators</w:t>
      </w:r>
      <w:r w:rsidR="00450BA1">
        <w:t xml:space="preserve"> – and these can also be purchased at a </w:t>
      </w:r>
      <w:proofErr w:type="spellStart"/>
      <w:r w:rsidR="00450BA1" w:rsidRPr="00450BA1">
        <w:rPr>
          <w:i/>
          <w:iCs/>
        </w:rPr>
        <w:t>Finissage</w:t>
      </w:r>
      <w:proofErr w:type="spellEnd"/>
      <w:r w:rsidR="00450BA1">
        <w:t xml:space="preserve"> event on 28 September</w:t>
      </w:r>
      <w:r>
        <w:t xml:space="preserve">. </w:t>
      </w:r>
      <w:r w:rsidR="00450BA1">
        <w:t xml:space="preserve">And from 13 September to 12 October, there will be an exhibition of amateur artists around the </w:t>
      </w:r>
      <w:proofErr w:type="spellStart"/>
      <w:r w:rsidR="00450BA1">
        <w:t>BergDiamant</w:t>
      </w:r>
      <w:proofErr w:type="spellEnd"/>
      <w:r w:rsidR="00450BA1">
        <w:t xml:space="preserve"> panorama restaurant that is well worth a visit.</w:t>
      </w:r>
    </w:p>
    <w:p w14:paraId="1BAE80B8" w14:textId="77777777" w:rsidR="00A3303B" w:rsidRDefault="00A3303B" w:rsidP="00881872">
      <w:pPr>
        <w:ind w:right="284"/>
        <w:jc w:val="both"/>
        <w:rPr>
          <w:rFonts w:ascii="Tahoma" w:hAnsi="Tahoma" w:cs="Tahoma"/>
          <w:color w:val="000000"/>
          <w:sz w:val="22"/>
        </w:rPr>
      </w:pPr>
    </w:p>
    <w:p w14:paraId="108CDB87" w14:textId="66248761" w:rsidR="00A3303B" w:rsidRDefault="0071562E" w:rsidP="00881872">
      <w:pPr>
        <w:pStyle w:val="P68B1DB1-Standard4"/>
        <w:ind w:right="284"/>
        <w:jc w:val="both"/>
        <w:rPr>
          <w:color w:val="000000" w:themeColor="text1"/>
        </w:rPr>
      </w:pPr>
      <w:r>
        <w:t>2</w:t>
      </w:r>
      <w:r w:rsidR="008825C6">
        <w:t>0</w:t>
      </w:r>
      <w:r>
        <w:t xml:space="preserve"> September: </w:t>
      </w:r>
      <w:proofErr w:type="spellStart"/>
      <w:r>
        <w:t>Almabtrieb</w:t>
      </w:r>
      <w:proofErr w:type="spellEnd"/>
      <w:r>
        <w:t xml:space="preserve"> – the summer retreat is over for the cows</w:t>
      </w:r>
    </w:p>
    <w:p w14:paraId="06CE84DE" w14:textId="22D6EE37" w:rsidR="00A3303B" w:rsidRDefault="0071562E" w:rsidP="00881872">
      <w:pPr>
        <w:pStyle w:val="P68B1DB1-Standard5"/>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pPr>
      <w:r>
        <w:t xml:space="preserve">The Almabtrieb in Fiss has a long tradition. This year, the colourfully decorated cows will return to the valley from the alpine pastures on </w:t>
      </w:r>
      <w:r w:rsidR="0056220D">
        <w:t>20</w:t>
      </w:r>
      <w:r>
        <w:t xml:space="preserve"> September. The Almabtrieb will be accompanied by the Fiss brass band. And as befits a mountain village, it will be duly celebrated.</w:t>
      </w:r>
    </w:p>
    <w:p w14:paraId="3BCBDC51" w14:textId="77777777" w:rsidR="00A3303B" w:rsidRDefault="00A3303B" w:rsidP="00881872">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rFonts w:ascii="Tahoma" w:hAnsi="Tahoma" w:cs="Tahoma"/>
          <w:sz w:val="22"/>
        </w:rPr>
      </w:pPr>
    </w:p>
    <w:p w14:paraId="16CFD496" w14:textId="1F420929" w:rsidR="00A3303B" w:rsidRDefault="008825C6" w:rsidP="00881872">
      <w:pPr>
        <w:pStyle w:val="P68B1DB1-Standard4"/>
        <w:ind w:right="284"/>
        <w:jc w:val="both"/>
      </w:pPr>
      <w:r>
        <w:t>1</w:t>
      </w:r>
      <w:r w:rsidR="0071562E">
        <w:t xml:space="preserve"> to </w:t>
      </w:r>
      <w:r>
        <w:t>10</w:t>
      </w:r>
      <w:r w:rsidR="0071562E">
        <w:t xml:space="preserve"> October: </w:t>
      </w:r>
      <w:r w:rsidR="0071562E">
        <w:rPr>
          <w:i/>
        </w:rPr>
        <w:t>Golden Fine Arts Festival</w:t>
      </w:r>
    </w:p>
    <w:p w14:paraId="3E1B4B12" w14:textId="64B10DDE" w:rsidR="00A3303B" w:rsidRDefault="0071562E" w:rsidP="00881872">
      <w:pPr>
        <w:pStyle w:val="P68B1DB1-Standard5"/>
        <w:ind w:right="284"/>
        <w:jc w:val="both"/>
      </w:pPr>
      <w:r>
        <w:t xml:space="preserve">The </w:t>
      </w:r>
      <w:r>
        <w:rPr>
          <w:i/>
        </w:rPr>
        <w:t>Golden Fine Arts Festival</w:t>
      </w:r>
      <w:r>
        <w:t xml:space="preserve"> will take place on </w:t>
      </w:r>
      <w:r w:rsidR="00727933">
        <w:t>six</w:t>
      </w:r>
      <w:r>
        <w:t xml:space="preserve"> dates between </w:t>
      </w:r>
      <w:r w:rsidR="00727933">
        <w:t>1</w:t>
      </w:r>
      <w:r>
        <w:t xml:space="preserve"> and </w:t>
      </w:r>
      <w:r w:rsidR="00727933">
        <w:t>10</w:t>
      </w:r>
      <w:r>
        <w:t xml:space="preserve"> October in </w:t>
      </w:r>
      <w:proofErr w:type="spellStart"/>
      <w:r>
        <w:t>Serfaus</w:t>
      </w:r>
      <w:proofErr w:type="spellEnd"/>
      <w:r>
        <w:t xml:space="preserve"> and Fiss. The </w:t>
      </w:r>
      <w:r w:rsidR="00727933">
        <w:t>two</w:t>
      </w:r>
      <w:r>
        <w:t xml:space="preserve"> weeks of enjoyment offer an enticing, unique combination of culinary </w:t>
      </w:r>
      <w:r w:rsidR="001C3165">
        <w:t>specialities</w:t>
      </w:r>
      <w:r>
        <w:t xml:space="preserve">, art, and good music. There will be plenty of live bands playing – from the brass band to the jazz band – to ensure </w:t>
      </w:r>
      <w:r w:rsidR="00652A4F">
        <w:t>a great</w:t>
      </w:r>
      <w:r>
        <w:t xml:space="preserve"> mood. The culinary delights taste twice as good here!</w:t>
      </w:r>
    </w:p>
    <w:p w14:paraId="4C8023E9" w14:textId="77777777" w:rsidR="00BF18DA" w:rsidRDefault="00BF18DA" w:rsidP="00881872">
      <w:pPr>
        <w:pStyle w:val="P68B1DB1-Standard5"/>
        <w:ind w:right="284"/>
        <w:jc w:val="both"/>
      </w:pPr>
    </w:p>
    <w:p w14:paraId="5CDE34DE" w14:textId="77777777" w:rsidR="00BF18DA" w:rsidRDefault="00BF18DA" w:rsidP="00881872">
      <w:pPr>
        <w:pStyle w:val="P68B1DB1-Standard5"/>
        <w:ind w:right="284"/>
        <w:jc w:val="both"/>
      </w:pPr>
    </w:p>
    <w:p w14:paraId="1A3A1887" w14:textId="77777777" w:rsidR="00BF18DA" w:rsidRDefault="00BF18DA" w:rsidP="00881872">
      <w:pPr>
        <w:pStyle w:val="P68B1DB1-Standard5"/>
        <w:ind w:right="284"/>
        <w:jc w:val="both"/>
      </w:pPr>
    </w:p>
    <w:p w14:paraId="047F0E10" w14:textId="77777777" w:rsidR="00BF18DA" w:rsidRPr="00921101" w:rsidRDefault="00BF18DA" w:rsidP="00BF18DA">
      <w:pPr>
        <w:pStyle w:val="P68B1DB1-Standard5"/>
        <w:ind w:right="284"/>
        <w:jc w:val="both"/>
        <w:rPr>
          <w:b/>
          <w:bCs/>
        </w:rPr>
      </w:pPr>
      <w:r w:rsidRPr="00921101">
        <w:rPr>
          <w:b/>
          <w:bCs/>
        </w:rPr>
        <w:lastRenderedPageBreak/>
        <w:t>2 October: Farmers' market at the museum</w:t>
      </w:r>
    </w:p>
    <w:p w14:paraId="3E91B90A" w14:textId="194B20FB" w:rsidR="00BF18DA" w:rsidRDefault="00BF18DA" w:rsidP="00BF18DA">
      <w:pPr>
        <w:pStyle w:val="P68B1DB1-Standard5"/>
        <w:ind w:right="284"/>
        <w:jc w:val="both"/>
      </w:pPr>
      <w:r>
        <w:t>Culture meets art and cuisine at the farmers' market at ‘</w:t>
      </w:r>
      <w:proofErr w:type="spellStart"/>
      <w:r>
        <w:t>s'Paules</w:t>
      </w:r>
      <w:proofErr w:type="spellEnd"/>
      <w:r>
        <w:t xml:space="preserve"> &amp; </w:t>
      </w:r>
      <w:proofErr w:type="spellStart"/>
      <w:r>
        <w:t>Seppls</w:t>
      </w:r>
      <w:proofErr w:type="spellEnd"/>
      <w:r>
        <w:t xml:space="preserve"> Haus’, the oldest farm in Fiss, on 2 October. Visitors can expect to find handicrafts, farm produce and lively music.</w:t>
      </w:r>
    </w:p>
    <w:p w14:paraId="441CF7DC" w14:textId="77777777" w:rsidR="00A3303B" w:rsidRDefault="00A3303B" w:rsidP="00881872">
      <w:pPr>
        <w:tabs>
          <w:tab w:val="left" w:pos="567"/>
        </w:tabs>
        <w:ind w:right="284"/>
        <w:jc w:val="both"/>
        <w:rPr>
          <w:rFonts w:ascii="Tahoma" w:hAnsi="Tahoma" w:cs="Tahoma"/>
          <w:color w:val="000000"/>
          <w:sz w:val="22"/>
        </w:rPr>
      </w:pPr>
    </w:p>
    <w:p w14:paraId="265D9D19" w14:textId="07C63113" w:rsidR="00A3303B" w:rsidRDefault="00556E83" w:rsidP="00881872">
      <w:pPr>
        <w:pStyle w:val="P68B1DB1-Standard4"/>
        <w:tabs>
          <w:tab w:val="left" w:pos="567"/>
        </w:tabs>
        <w:ind w:right="284"/>
        <w:jc w:val="both"/>
      </w:pPr>
      <w:r>
        <w:t>10</w:t>
      </w:r>
      <w:r w:rsidR="0071562E">
        <w:t xml:space="preserve"> to </w:t>
      </w:r>
      <w:r w:rsidR="006D153A">
        <w:t>12</w:t>
      </w:r>
      <w:r w:rsidR="0071562E">
        <w:t xml:space="preserve"> October: </w:t>
      </w:r>
      <w:proofErr w:type="spellStart"/>
      <w:r w:rsidR="006D153A">
        <w:rPr>
          <w:i/>
        </w:rPr>
        <w:t>KidVenture</w:t>
      </w:r>
      <w:proofErr w:type="spellEnd"/>
    </w:p>
    <w:p w14:paraId="4394C8D7" w14:textId="72EBC94C" w:rsidR="00A95519" w:rsidRPr="002D020D" w:rsidRDefault="0071562E" w:rsidP="002D020D">
      <w:pPr>
        <w:pStyle w:val="P68B1DB1-Standard5"/>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color w:val="000000" w:themeColor="text1"/>
        </w:rPr>
      </w:pPr>
      <w:r>
        <w:t xml:space="preserve">The younger guests in Serfaus-Fiss-Ladis can also look forward to their own </w:t>
      </w:r>
      <w:r>
        <w:rPr>
          <w:i/>
        </w:rPr>
        <w:t>Culinary Autumn</w:t>
      </w:r>
      <w:r>
        <w:t xml:space="preserve"> in the Tyrolean mountains. </w:t>
      </w:r>
      <w:r w:rsidR="002D020D" w:rsidRPr="00556E83">
        <w:rPr>
          <w:color w:val="000000" w:themeColor="text1"/>
        </w:rPr>
        <w:t xml:space="preserve">On the weekend of 10 to 12 October, </w:t>
      </w:r>
      <w:proofErr w:type="spellStart"/>
      <w:r w:rsidR="002D020D" w:rsidRPr="002D020D">
        <w:rPr>
          <w:i/>
          <w:iCs/>
          <w:color w:val="000000" w:themeColor="text1"/>
        </w:rPr>
        <w:t>KidVenture</w:t>
      </w:r>
      <w:proofErr w:type="spellEnd"/>
      <w:r w:rsidR="002D020D" w:rsidRPr="002D020D">
        <w:rPr>
          <w:i/>
          <w:iCs/>
          <w:color w:val="000000" w:themeColor="text1"/>
        </w:rPr>
        <w:t xml:space="preserve"> </w:t>
      </w:r>
      <w:r w:rsidR="002D020D" w:rsidRPr="00556E83">
        <w:rPr>
          <w:color w:val="000000" w:themeColor="text1"/>
        </w:rPr>
        <w:t xml:space="preserve">in </w:t>
      </w:r>
      <w:proofErr w:type="spellStart"/>
      <w:r w:rsidR="002D020D" w:rsidRPr="00556E83">
        <w:rPr>
          <w:color w:val="000000" w:themeColor="text1"/>
        </w:rPr>
        <w:t>Serfaus</w:t>
      </w:r>
      <w:proofErr w:type="spellEnd"/>
      <w:r w:rsidR="002D020D" w:rsidRPr="00556E83">
        <w:rPr>
          <w:color w:val="000000" w:themeColor="text1"/>
        </w:rPr>
        <w:t xml:space="preserve"> offers a colourful festival for children of all ages – with numerous fun and action stations at the </w:t>
      </w:r>
      <w:proofErr w:type="spellStart"/>
      <w:r w:rsidR="002D020D" w:rsidRPr="00556E83">
        <w:rPr>
          <w:color w:val="000000" w:themeColor="text1"/>
        </w:rPr>
        <w:t>Serfaus</w:t>
      </w:r>
      <w:proofErr w:type="spellEnd"/>
      <w:r w:rsidR="002D020D" w:rsidRPr="00556E83">
        <w:rPr>
          <w:color w:val="000000" w:themeColor="text1"/>
        </w:rPr>
        <w:t xml:space="preserve"> </w:t>
      </w:r>
      <w:proofErr w:type="spellStart"/>
      <w:r w:rsidR="002D020D" w:rsidRPr="00556E83">
        <w:rPr>
          <w:color w:val="000000" w:themeColor="text1"/>
        </w:rPr>
        <w:t>Puintbühne</w:t>
      </w:r>
      <w:proofErr w:type="spellEnd"/>
      <w:r w:rsidR="002D020D" w:rsidRPr="00556E83">
        <w:rPr>
          <w:color w:val="000000" w:themeColor="text1"/>
        </w:rPr>
        <w:t xml:space="preserve"> and a daily stage show at the </w:t>
      </w:r>
      <w:r w:rsidR="00A95519">
        <w:rPr>
          <w:color w:val="000000" w:themeColor="text1"/>
        </w:rPr>
        <w:t>bottom</w:t>
      </w:r>
      <w:r w:rsidR="002D020D" w:rsidRPr="00556E83">
        <w:rPr>
          <w:color w:val="000000" w:themeColor="text1"/>
        </w:rPr>
        <w:t xml:space="preserve"> station in </w:t>
      </w:r>
      <w:proofErr w:type="spellStart"/>
      <w:r w:rsidR="002D020D" w:rsidRPr="00556E83">
        <w:rPr>
          <w:color w:val="000000" w:themeColor="text1"/>
        </w:rPr>
        <w:t>Serfaus</w:t>
      </w:r>
      <w:proofErr w:type="spellEnd"/>
      <w:r w:rsidR="002D020D" w:rsidRPr="00556E83">
        <w:rPr>
          <w:color w:val="000000" w:themeColor="text1"/>
        </w:rPr>
        <w:t>.</w:t>
      </w:r>
    </w:p>
    <w:p w14:paraId="5A3BDD07" w14:textId="77777777" w:rsidR="00A3303B" w:rsidRDefault="00A3303B" w:rsidP="000B0711">
      <w:pPr>
        <w:ind w:right="284"/>
        <w:jc w:val="both"/>
        <w:rPr>
          <w:rStyle w:val="apple-converted-space"/>
          <w:rFonts w:ascii="Tahoma" w:hAnsi="Tahoma" w:cs="Tahoma"/>
          <w:color w:val="000000" w:themeColor="text1"/>
          <w:sz w:val="22"/>
        </w:rPr>
      </w:pPr>
    </w:p>
    <w:p w14:paraId="459B293D" w14:textId="78689D6D" w:rsidR="00A3303B" w:rsidRDefault="0071562E" w:rsidP="00881872">
      <w:pPr>
        <w:pStyle w:val="P68B1DB1-Standard4"/>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pPr>
      <w:r>
        <w:t xml:space="preserve">Throughout the autumn: </w:t>
      </w:r>
      <w:r w:rsidR="000B0711">
        <w:t>everything to do with potatoes</w:t>
      </w:r>
    </w:p>
    <w:p w14:paraId="5CF7451F" w14:textId="09B54E1F" w:rsidR="00E06198" w:rsidRDefault="0071562E" w:rsidP="00E06198">
      <w:pPr>
        <w:pStyle w:val="P68B1DB1-Standard5"/>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rPr>
          <w:color w:val="000000" w:themeColor="text1"/>
        </w:rPr>
      </w:pPr>
      <w:r>
        <w:t xml:space="preserve">In September and October, the mountain villages of Serfaus, Fiss, and Ladis are all about </w:t>
      </w:r>
      <w:r w:rsidR="00E06198">
        <w:t>potatoes</w:t>
      </w:r>
      <w:r>
        <w:t xml:space="preserve">. </w:t>
      </w:r>
      <w:r w:rsidR="00E06198" w:rsidRPr="00556E83">
        <w:rPr>
          <w:color w:val="000000" w:themeColor="text1"/>
        </w:rPr>
        <w:t>This is because they are a symbol of down-to-</w:t>
      </w:r>
      <w:proofErr w:type="spellStart"/>
      <w:r w:rsidR="00E06198" w:rsidRPr="00556E83">
        <w:rPr>
          <w:color w:val="000000" w:themeColor="text1"/>
        </w:rPr>
        <w:t>earthness</w:t>
      </w:r>
      <w:proofErr w:type="spellEnd"/>
      <w:r w:rsidR="00E06198" w:rsidRPr="00556E83">
        <w:rPr>
          <w:color w:val="000000" w:themeColor="text1"/>
        </w:rPr>
        <w:t xml:space="preserve">, home and culinary diversity. Known as the ‘gold of the field’, the potato was once a staple food and is still an ingredient in many Tyrolean autumn dishes such as </w:t>
      </w:r>
      <w:proofErr w:type="spellStart"/>
      <w:r w:rsidR="00E06198" w:rsidRPr="00556E83">
        <w:rPr>
          <w:color w:val="000000" w:themeColor="text1"/>
        </w:rPr>
        <w:t>Gröstl</w:t>
      </w:r>
      <w:proofErr w:type="spellEnd"/>
      <w:r w:rsidR="00E06198" w:rsidRPr="00556E83">
        <w:rPr>
          <w:color w:val="000000" w:themeColor="text1"/>
        </w:rPr>
        <w:t xml:space="preserve">, potato soup and potato goulash. </w:t>
      </w:r>
      <w:proofErr w:type="gramStart"/>
      <w:r w:rsidR="00E06198" w:rsidRPr="00556E83">
        <w:rPr>
          <w:color w:val="000000" w:themeColor="text1"/>
        </w:rPr>
        <w:t>So</w:t>
      </w:r>
      <w:proofErr w:type="gramEnd"/>
      <w:r w:rsidR="00E06198" w:rsidRPr="00556E83">
        <w:rPr>
          <w:color w:val="000000" w:themeColor="text1"/>
        </w:rPr>
        <w:t xml:space="preserve"> it's no surprise that the </w:t>
      </w:r>
      <w:r w:rsidR="0028772A" w:rsidRPr="0028772A">
        <w:rPr>
          <w:i/>
          <w:iCs/>
          <w:color w:val="000000" w:themeColor="text1"/>
        </w:rPr>
        <w:t>Culinary Autumn</w:t>
      </w:r>
      <w:r w:rsidR="0028772A">
        <w:rPr>
          <w:color w:val="000000" w:themeColor="text1"/>
        </w:rPr>
        <w:t xml:space="preserve"> 2025</w:t>
      </w:r>
      <w:r w:rsidR="00E06198" w:rsidRPr="00556E83">
        <w:rPr>
          <w:color w:val="000000" w:themeColor="text1"/>
        </w:rPr>
        <w:t xml:space="preserve"> in </w:t>
      </w:r>
      <w:proofErr w:type="spellStart"/>
      <w:r w:rsidR="00E06198" w:rsidRPr="00556E83">
        <w:rPr>
          <w:color w:val="000000" w:themeColor="text1"/>
        </w:rPr>
        <w:t>Serfaus</w:t>
      </w:r>
      <w:proofErr w:type="spellEnd"/>
      <w:r w:rsidR="00E06198" w:rsidRPr="00556E83">
        <w:rPr>
          <w:color w:val="000000" w:themeColor="text1"/>
        </w:rPr>
        <w:t>-Fiss-Ladis is dedicated to this versatile natural product.</w:t>
      </w:r>
    </w:p>
    <w:p w14:paraId="76008BE3" w14:textId="15239B0B" w:rsidR="00556E83" w:rsidRDefault="00556E83" w:rsidP="00881872">
      <w:pPr>
        <w:pStyle w:val="P68B1DB1-Standard5"/>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4"/>
        <w:jc w:val="both"/>
      </w:pPr>
    </w:p>
    <w:p w14:paraId="29E416D7" w14:textId="09940B61" w:rsidR="00A3303B" w:rsidRDefault="006524ED" w:rsidP="00881872">
      <w:pPr>
        <w:ind w:right="284"/>
        <w:jc w:val="both"/>
        <w:rPr>
          <w:rStyle w:val="apple-converted-space"/>
          <w:rFonts w:ascii="Tahoma" w:hAnsi="Tahoma" w:cs="Tahoma"/>
          <w:color w:val="000000" w:themeColor="text1"/>
          <w:sz w:val="22"/>
        </w:rPr>
      </w:pPr>
      <w:r>
        <w:rPr>
          <w:rStyle w:val="apple-converted-space"/>
          <w:rFonts w:ascii="Tahoma" w:hAnsi="Tahoma" w:cs="Tahoma"/>
          <w:color w:val="000000" w:themeColor="text1"/>
          <w:sz w:val="22"/>
        </w:rPr>
        <w:t>More</w:t>
      </w:r>
      <w:r w:rsidR="0071562E">
        <w:rPr>
          <w:rStyle w:val="apple-converted-space"/>
          <w:rFonts w:ascii="Tahoma" w:hAnsi="Tahoma" w:cs="Tahoma"/>
          <w:color w:val="000000" w:themeColor="text1"/>
          <w:sz w:val="22"/>
        </w:rPr>
        <w:t xml:space="preserve"> detailed information about </w:t>
      </w:r>
      <w:r w:rsidR="0071562E" w:rsidRPr="0043784D">
        <w:rPr>
          <w:rStyle w:val="apple-converted-space"/>
          <w:rFonts w:ascii="Tahoma" w:hAnsi="Tahoma" w:cs="Tahoma"/>
          <w:i/>
          <w:iCs/>
          <w:color w:val="000000" w:themeColor="text1"/>
          <w:sz w:val="22"/>
        </w:rPr>
        <w:t>Culinary Autumn</w:t>
      </w:r>
      <w:r w:rsidR="0071562E">
        <w:rPr>
          <w:rStyle w:val="apple-converted-space"/>
          <w:rFonts w:ascii="Tahoma" w:hAnsi="Tahoma" w:cs="Tahoma"/>
          <w:color w:val="000000" w:themeColor="text1"/>
          <w:sz w:val="22"/>
        </w:rPr>
        <w:t xml:space="preserve"> at</w:t>
      </w:r>
      <w:r w:rsidR="0028094E">
        <w:rPr>
          <w:rStyle w:val="apple-converted-space"/>
          <w:rFonts w:ascii="Tahoma" w:hAnsi="Tahoma" w:cs="Tahoma"/>
          <w:color w:val="000000" w:themeColor="text1"/>
          <w:sz w:val="22"/>
        </w:rPr>
        <w:t xml:space="preserve"> </w:t>
      </w:r>
      <w:hyperlink r:id="rId11" w:history="1">
        <w:r w:rsidR="0028094E" w:rsidRPr="0028094E">
          <w:rPr>
            <w:rStyle w:val="Hyperlink"/>
            <w:rFonts w:ascii="Tahoma" w:hAnsi="Tahoma" w:cs="Tahoma"/>
            <w:b w:val="0"/>
            <w:color w:val="0000FF"/>
            <w:sz w:val="22"/>
          </w:rPr>
          <w:t>www.serfaus-fiss-ladis.at/en/News-Events/Culinary-autumn</w:t>
        </w:r>
      </w:hyperlink>
      <w:r w:rsidR="0028094E">
        <w:rPr>
          <w:rStyle w:val="apple-converted-space"/>
          <w:rFonts w:ascii="Tahoma" w:hAnsi="Tahoma" w:cs="Tahoma"/>
          <w:color w:val="000000" w:themeColor="text1"/>
          <w:sz w:val="22"/>
        </w:rPr>
        <w:t>.</w:t>
      </w:r>
    </w:p>
    <w:p w14:paraId="4F9FFDB2" w14:textId="77777777" w:rsidR="006524ED" w:rsidRDefault="006524ED" w:rsidP="00881872">
      <w:pPr>
        <w:ind w:right="284"/>
        <w:jc w:val="both"/>
        <w:rPr>
          <w:rStyle w:val="apple-converted-space"/>
          <w:rFonts w:ascii="Tahoma" w:hAnsi="Tahoma" w:cs="Tahoma"/>
          <w:color w:val="000000" w:themeColor="text1"/>
          <w:sz w:val="22"/>
        </w:rPr>
      </w:pPr>
    </w:p>
    <w:p w14:paraId="3AD22487" w14:textId="77777777" w:rsidR="006524ED" w:rsidRDefault="006524ED" w:rsidP="00881872">
      <w:pPr>
        <w:ind w:right="284"/>
        <w:jc w:val="both"/>
        <w:rPr>
          <w:rStyle w:val="apple-converted-space"/>
          <w:rFonts w:ascii="Tahoma" w:hAnsi="Tahoma" w:cs="Tahoma"/>
          <w:color w:val="000000" w:themeColor="text1"/>
          <w:sz w:val="22"/>
        </w:rPr>
      </w:pPr>
    </w:p>
    <w:p w14:paraId="7E5CDDCF" w14:textId="77777777" w:rsidR="006524ED" w:rsidRPr="00E20797" w:rsidRDefault="006524ED" w:rsidP="00881872">
      <w:pPr>
        <w:ind w:right="284"/>
        <w:jc w:val="both"/>
        <w:rPr>
          <w:rStyle w:val="Hyperlink"/>
          <w:rFonts w:ascii="Tahoma" w:eastAsia="MS Gothic" w:hAnsi="Tahoma" w:cs="Tahoma"/>
          <w:color w:val="auto"/>
          <w:sz w:val="22"/>
          <w:szCs w:val="22"/>
          <w:lang w:eastAsia="en-US"/>
        </w:rPr>
      </w:pPr>
      <w:r w:rsidRPr="00E20797">
        <w:rPr>
          <w:rFonts w:ascii="Tahoma" w:hAnsi="Tahoma" w:cs="Tahoma"/>
          <w:sz w:val="22"/>
          <w:szCs w:val="22"/>
          <w:lang w:eastAsia="en-US"/>
        </w:rPr>
        <w:t xml:space="preserve">Further press information and free photographic material is available on our press portal under </w:t>
      </w:r>
      <w:hyperlink r:id="rId12" w:history="1">
        <w:r w:rsidRPr="00E20797">
          <w:rPr>
            <w:rStyle w:val="Hyperlink"/>
            <w:rFonts w:ascii="Tahoma" w:hAnsi="Tahoma" w:cs="Tahoma"/>
            <w:b w:val="0"/>
            <w:color w:val="0000FF"/>
            <w:sz w:val="22"/>
            <w:szCs w:val="22"/>
            <w:lang w:val="en-US" w:eastAsia="de-DE"/>
          </w:rPr>
          <w:t>www.serfaus-fiss-ladis.at/en/Service/Press</w:t>
        </w:r>
      </w:hyperlink>
      <w:r w:rsidRPr="00E20797">
        <w:rPr>
          <w:rStyle w:val="Hyperlink"/>
          <w:rFonts w:ascii="Tahoma" w:hAnsi="Tahoma" w:cs="Tahoma"/>
          <w:b w:val="0"/>
          <w:bCs/>
          <w:color w:val="000000" w:themeColor="text1"/>
          <w:sz w:val="22"/>
          <w:szCs w:val="22"/>
          <w:u w:val="none"/>
          <w:lang w:eastAsia="de-DE"/>
        </w:rPr>
        <w:t>.</w:t>
      </w:r>
    </w:p>
    <w:p w14:paraId="4BB638AC" w14:textId="77777777" w:rsidR="006524ED" w:rsidRPr="006524ED" w:rsidRDefault="006524ED" w:rsidP="00881872">
      <w:pPr>
        <w:pStyle w:val="P68B1DB1-Standard1"/>
        <w:ind w:right="284"/>
        <w:jc w:val="both"/>
        <w:rPr>
          <w:i w:val="0"/>
          <w:iCs/>
        </w:rPr>
      </w:pPr>
    </w:p>
    <w:p w14:paraId="28A8FCAC" w14:textId="77777777" w:rsidR="006524ED" w:rsidRPr="006524ED" w:rsidRDefault="006524ED" w:rsidP="00881872">
      <w:pPr>
        <w:pStyle w:val="P68B1DB1-Standard1"/>
        <w:ind w:right="284"/>
        <w:jc w:val="both"/>
        <w:rPr>
          <w:i w:val="0"/>
          <w:iCs/>
        </w:rPr>
      </w:pPr>
    </w:p>
    <w:p w14:paraId="75F21252" w14:textId="77777777" w:rsidR="006524ED" w:rsidRPr="00E20797" w:rsidRDefault="006524ED" w:rsidP="00881872">
      <w:pPr>
        <w:pStyle w:val="paragraph"/>
        <w:spacing w:before="0" w:beforeAutospacing="0" w:after="0" w:afterAutospacing="0"/>
        <w:ind w:right="284"/>
        <w:jc w:val="both"/>
        <w:textAlignment w:val="baseline"/>
        <w:rPr>
          <w:rFonts w:ascii="Segoe UI" w:hAnsi="Segoe UI" w:cs="Segoe UI"/>
          <w:sz w:val="18"/>
          <w:lang w:val="en-US"/>
        </w:rPr>
      </w:pPr>
      <w:r w:rsidRPr="00E20797">
        <w:rPr>
          <w:rStyle w:val="normaltextrun"/>
          <w:rFonts w:ascii="Tahoma" w:hAnsi="Tahoma" w:cs="Tahoma"/>
          <w:b/>
          <w:color w:val="000000"/>
          <w:sz w:val="18"/>
          <w:lang w:val="en-US"/>
        </w:rPr>
        <w:t xml:space="preserve">About </w:t>
      </w:r>
      <w:proofErr w:type="spellStart"/>
      <w:r w:rsidRPr="00E20797">
        <w:rPr>
          <w:rStyle w:val="normaltextrun"/>
          <w:rFonts w:ascii="Tahoma" w:hAnsi="Tahoma" w:cs="Tahoma"/>
          <w:b/>
          <w:color w:val="000000"/>
          <w:sz w:val="18"/>
          <w:lang w:val="en-US"/>
        </w:rPr>
        <w:t>Serfaus</w:t>
      </w:r>
      <w:proofErr w:type="spellEnd"/>
      <w:r w:rsidRPr="00E20797">
        <w:rPr>
          <w:rStyle w:val="normaltextrun"/>
          <w:rFonts w:ascii="Tahoma" w:hAnsi="Tahoma" w:cs="Tahoma"/>
          <w:b/>
          <w:color w:val="000000"/>
          <w:sz w:val="18"/>
          <w:lang w:val="en-US"/>
        </w:rPr>
        <w:t>-Fiss-Ladis</w:t>
      </w:r>
    </w:p>
    <w:p w14:paraId="62B5CAB3" w14:textId="529CC30C" w:rsidR="006524ED" w:rsidRPr="00E20797" w:rsidRDefault="00AC495E" w:rsidP="00881872">
      <w:pPr>
        <w:pStyle w:val="paragraph"/>
        <w:spacing w:before="0" w:beforeAutospacing="0" w:after="0" w:afterAutospacing="0"/>
        <w:ind w:right="284"/>
        <w:jc w:val="both"/>
        <w:textAlignment w:val="baseline"/>
        <w:rPr>
          <w:rStyle w:val="normaltextrun"/>
          <w:rFonts w:ascii="Tahoma" w:hAnsi="Tahoma" w:cs="Tahoma"/>
          <w:sz w:val="18"/>
          <w:lang w:val="en-US"/>
        </w:rPr>
      </w:pPr>
      <w:r w:rsidRPr="00443D90">
        <w:rPr>
          <w:rFonts w:ascii="Tahoma" w:hAnsi="Tahoma" w:cs="Tahoma"/>
          <w:sz w:val="18"/>
          <w:szCs w:val="18"/>
          <w:lang w:val="en-US"/>
        </w:rPr>
        <w:t xml:space="preserve">“Moments that last!” – under this motto, the Tyrolean holiday region of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invites you to enjoy a summer holiday at the highest level. Here, guests of all ages, whether alone, as a couple or with the whole family, can experience unforgettable moments and relax far away from everyday life. In </w:t>
      </w:r>
      <w:proofErr w:type="spellStart"/>
      <w:r w:rsidRPr="00443D90">
        <w:rPr>
          <w:rFonts w:ascii="Tahoma" w:hAnsi="Tahoma" w:cs="Tahoma"/>
          <w:sz w:val="18"/>
          <w:szCs w:val="18"/>
          <w:lang w:val="en-US"/>
        </w:rPr>
        <w:t>Serfaus</w:t>
      </w:r>
      <w:proofErr w:type="spellEnd"/>
      <w:r w:rsidRPr="00443D90">
        <w:rPr>
          <w:rFonts w:ascii="Tahoma" w:hAnsi="Tahoma" w:cs="Tahoma"/>
          <w:sz w:val="18"/>
          <w:szCs w:val="18"/>
          <w:lang w:val="en-US"/>
        </w:rPr>
        <w:t xml:space="preserve">-Fiss-Ladis, it's not just adults who get their money's worth – even the little ones will find their own personal holiday happiness. The three charming mountain villages are located on a sunny high plateau above the Upper </w:t>
      </w:r>
      <w:proofErr w:type="spellStart"/>
      <w:r w:rsidRPr="00443D90">
        <w:rPr>
          <w:rFonts w:ascii="Tahoma" w:hAnsi="Tahoma" w:cs="Tahoma"/>
          <w:sz w:val="18"/>
          <w:szCs w:val="18"/>
          <w:lang w:val="en-US"/>
        </w:rPr>
        <w:t>Inntal</w:t>
      </w:r>
      <w:proofErr w:type="spellEnd"/>
      <w:r w:rsidRPr="00443D90">
        <w:rPr>
          <w:rFonts w:ascii="Tahoma" w:hAnsi="Tahoma" w:cs="Tahoma"/>
          <w:sz w:val="18"/>
          <w:szCs w:val="18"/>
          <w:lang w:val="en-US"/>
        </w:rPr>
        <w:t xml:space="preserve"> valley in Tyrol and are surrounded by the distinctive peaks of the </w:t>
      </w:r>
      <w:proofErr w:type="spellStart"/>
      <w:r w:rsidRPr="00443D90">
        <w:rPr>
          <w:rFonts w:ascii="Tahoma" w:hAnsi="Tahoma" w:cs="Tahoma"/>
          <w:sz w:val="18"/>
          <w:szCs w:val="18"/>
          <w:lang w:val="en-US"/>
        </w:rPr>
        <w:t>Samnaun</w:t>
      </w:r>
      <w:proofErr w:type="spellEnd"/>
      <w:r w:rsidRPr="00443D90">
        <w:rPr>
          <w:rFonts w:ascii="Tahoma" w:hAnsi="Tahoma" w:cs="Tahoma"/>
          <w:sz w:val="18"/>
          <w:szCs w:val="18"/>
          <w:lang w:val="en-US"/>
        </w:rPr>
        <w:t xml:space="preserve"> mountain range and the </w:t>
      </w:r>
      <w:proofErr w:type="spellStart"/>
      <w:r w:rsidRPr="00443D90">
        <w:rPr>
          <w:rFonts w:ascii="Tahoma" w:hAnsi="Tahoma" w:cs="Tahoma"/>
          <w:sz w:val="18"/>
          <w:szCs w:val="18"/>
          <w:lang w:val="en-US"/>
        </w:rPr>
        <w:t>Ötztal</w:t>
      </w:r>
      <w:proofErr w:type="spellEnd"/>
      <w:r w:rsidRPr="00443D90">
        <w:rPr>
          <w:rFonts w:ascii="Tahoma" w:hAnsi="Tahoma" w:cs="Tahoma"/>
          <w:sz w:val="18"/>
          <w:szCs w:val="18"/>
          <w:lang w:val="en-US"/>
        </w:rPr>
        <w:t xml:space="preserve"> Alps. Between 1,200 and 3,000 </w:t>
      </w:r>
      <w:proofErr w:type="spellStart"/>
      <w:r w:rsidRPr="00443D90">
        <w:rPr>
          <w:rFonts w:ascii="Tahoma" w:hAnsi="Tahoma" w:cs="Tahoma"/>
          <w:sz w:val="18"/>
          <w:szCs w:val="18"/>
          <w:lang w:val="en-US"/>
        </w:rPr>
        <w:t>metres</w:t>
      </w:r>
      <w:proofErr w:type="spellEnd"/>
      <w:r w:rsidRPr="00443D90">
        <w:rPr>
          <w:rFonts w:ascii="Tahoma" w:hAnsi="Tahoma" w:cs="Tahoma"/>
          <w:sz w:val="18"/>
          <w:szCs w:val="18"/>
          <w:lang w:val="en-US"/>
        </w:rPr>
        <w:t xml:space="preserve"> above sea level, the region offers everything that makes a mountain lover's </w:t>
      </w:r>
      <w:proofErr w:type="gramStart"/>
      <w:r w:rsidRPr="00443D90">
        <w:rPr>
          <w:rFonts w:ascii="Tahoma" w:hAnsi="Tahoma" w:cs="Tahoma"/>
          <w:sz w:val="18"/>
          <w:szCs w:val="18"/>
          <w:lang w:val="en-US"/>
        </w:rPr>
        <w:t>heart beat</w:t>
      </w:r>
      <w:proofErr w:type="gramEnd"/>
      <w:r w:rsidRPr="00443D90">
        <w:rPr>
          <w:rFonts w:ascii="Tahoma" w:hAnsi="Tahoma" w:cs="Tahoma"/>
          <w:sz w:val="18"/>
          <w:szCs w:val="18"/>
          <w:lang w:val="en-US"/>
        </w:rPr>
        <w:t xml:space="preserve"> faster: exciting experiences for the whole family, varied outdoor activities for sports enthusiasts, thrilling adventures for action fans, breath-taking panoramas for connoisseurs and culinary highlights for gourmets.</w:t>
      </w:r>
      <w:r w:rsidR="006524ED" w:rsidRPr="00E20797">
        <w:rPr>
          <w:rStyle w:val="normaltextrun"/>
          <w:rFonts w:ascii="Tahoma" w:hAnsi="Tahoma" w:cs="Tahoma"/>
          <w:sz w:val="18"/>
          <w:szCs w:val="18"/>
          <w:lang w:val="en-US"/>
        </w:rPr>
        <w:t xml:space="preserve"> You can find more information at </w:t>
      </w:r>
      <w:hyperlink r:id="rId13" w:history="1">
        <w:r w:rsidR="006524ED" w:rsidRPr="00E20797">
          <w:rPr>
            <w:rStyle w:val="normaltextrun"/>
            <w:rFonts w:ascii="Tahoma" w:hAnsi="Tahoma" w:cs="Tahoma"/>
            <w:color w:val="0000FF"/>
            <w:sz w:val="18"/>
            <w:szCs w:val="18"/>
            <w:u w:val="single"/>
            <w:lang w:val="en-US"/>
          </w:rPr>
          <w:t>www.serfaus-fiss-ladis.at/en</w:t>
        </w:r>
      </w:hyperlink>
      <w:r w:rsidR="006524ED" w:rsidRPr="00E20797">
        <w:rPr>
          <w:rStyle w:val="normaltextrun"/>
          <w:rFonts w:ascii="Tahoma" w:hAnsi="Tahoma" w:cs="Tahoma"/>
          <w:sz w:val="18"/>
          <w:szCs w:val="18"/>
          <w:lang w:val="en-US"/>
        </w:rPr>
        <w:t>.</w:t>
      </w:r>
    </w:p>
    <w:p w14:paraId="45417C68" w14:textId="77777777" w:rsidR="001F5F23" w:rsidRDefault="001F5F23" w:rsidP="00881872">
      <w:pPr>
        <w:pStyle w:val="P68B1DB1-Standard1"/>
        <w:ind w:right="284"/>
        <w:jc w:val="both"/>
        <w:rPr>
          <w:i w:val="0"/>
          <w:color w:val="000000" w:themeColor="text1"/>
          <w:szCs w:val="22"/>
          <w:lang w:eastAsia="en-US"/>
        </w:rPr>
      </w:pPr>
    </w:p>
    <w:p w14:paraId="3348D63B" w14:textId="77777777" w:rsidR="00196884" w:rsidRDefault="00196884" w:rsidP="00881872">
      <w:pPr>
        <w:pStyle w:val="P68B1DB1-Standard1"/>
        <w:ind w:right="284"/>
        <w:jc w:val="both"/>
        <w:rPr>
          <w:i w:val="0"/>
          <w:color w:val="000000" w:themeColor="text1"/>
          <w:szCs w:val="22"/>
          <w:lang w:eastAsia="en-US"/>
        </w:rPr>
      </w:pPr>
    </w:p>
    <w:p w14:paraId="5A115447" w14:textId="77777777" w:rsidR="00196884" w:rsidRDefault="00196884" w:rsidP="00881872">
      <w:pPr>
        <w:pStyle w:val="P68B1DB1-Standard1"/>
        <w:ind w:right="284"/>
        <w:jc w:val="both"/>
        <w:rPr>
          <w:i w:val="0"/>
          <w:color w:val="000000" w:themeColor="text1"/>
          <w:szCs w:val="22"/>
          <w:lang w:eastAsia="en-US"/>
        </w:rPr>
      </w:pPr>
    </w:p>
    <w:p w14:paraId="21B1894C" w14:textId="77777777" w:rsidR="00196884" w:rsidRDefault="00196884" w:rsidP="00881872">
      <w:pPr>
        <w:pStyle w:val="P68B1DB1-Standard1"/>
        <w:ind w:right="284"/>
        <w:jc w:val="both"/>
        <w:rPr>
          <w:i w:val="0"/>
          <w:color w:val="000000" w:themeColor="text1"/>
          <w:szCs w:val="22"/>
          <w:lang w:eastAsia="en-US"/>
        </w:rPr>
      </w:pPr>
    </w:p>
    <w:p w14:paraId="4533F91C" w14:textId="77777777" w:rsidR="00196884" w:rsidRDefault="00196884" w:rsidP="00881872">
      <w:pPr>
        <w:pStyle w:val="P68B1DB1-Standard1"/>
        <w:ind w:right="284"/>
        <w:jc w:val="both"/>
        <w:rPr>
          <w:i w:val="0"/>
          <w:color w:val="000000" w:themeColor="text1"/>
          <w:szCs w:val="22"/>
          <w:lang w:eastAsia="en-US"/>
        </w:rPr>
      </w:pPr>
    </w:p>
    <w:p w14:paraId="7508D1FB" w14:textId="77777777" w:rsidR="00196884" w:rsidRDefault="00196884" w:rsidP="00881872">
      <w:pPr>
        <w:pStyle w:val="P68B1DB1-Standard1"/>
        <w:ind w:right="284"/>
        <w:jc w:val="both"/>
        <w:rPr>
          <w:i w:val="0"/>
          <w:color w:val="000000" w:themeColor="text1"/>
          <w:szCs w:val="22"/>
          <w:lang w:eastAsia="en-US"/>
        </w:rPr>
      </w:pPr>
    </w:p>
    <w:p w14:paraId="54595178" w14:textId="77777777" w:rsidR="00196884" w:rsidRDefault="00196884" w:rsidP="00881872">
      <w:pPr>
        <w:pStyle w:val="P68B1DB1-Standard1"/>
        <w:ind w:right="284"/>
        <w:jc w:val="both"/>
        <w:rPr>
          <w:i w:val="0"/>
          <w:color w:val="000000" w:themeColor="text1"/>
          <w:szCs w:val="22"/>
          <w:lang w:eastAsia="en-US"/>
        </w:rPr>
      </w:pPr>
    </w:p>
    <w:p w14:paraId="2668C522" w14:textId="77777777" w:rsidR="00196884" w:rsidRDefault="00196884" w:rsidP="00881872">
      <w:pPr>
        <w:pStyle w:val="P68B1DB1-Standard1"/>
        <w:ind w:right="284"/>
        <w:jc w:val="both"/>
        <w:rPr>
          <w:i w:val="0"/>
          <w:color w:val="000000" w:themeColor="text1"/>
          <w:szCs w:val="22"/>
          <w:lang w:eastAsia="en-US"/>
        </w:rPr>
      </w:pPr>
    </w:p>
    <w:p w14:paraId="11B84B59" w14:textId="77777777" w:rsidR="00196884" w:rsidRDefault="00196884" w:rsidP="00881872">
      <w:pPr>
        <w:pStyle w:val="P68B1DB1-Standard1"/>
        <w:ind w:right="284"/>
        <w:jc w:val="both"/>
        <w:rPr>
          <w:i w:val="0"/>
          <w:color w:val="000000" w:themeColor="text1"/>
          <w:szCs w:val="22"/>
          <w:lang w:eastAsia="en-US"/>
        </w:rPr>
      </w:pPr>
    </w:p>
    <w:p w14:paraId="3F130E6B" w14:textId="77777777" w:rsidR="00196884" w:rsidRDefault="00196884" w:rsidP="00881872">
      <w:pPr>
        <w:pStyle w:val="P68B1DB1-Standard1"/>
        <w:ind w:right="284"/>
        <w:jc w:val="both"/>
        <w:rPr>
          <w:i w:val="0"/>
          <w:color w:val="000000" w:themeColor="text1"/>
          <w:szCs w:val="22"/>
          <w:lang w:eastAsia="en-US"/>
        </w:rPr>
      </w:pPr>
    </w:p>
    <w:p w14:paraId="4824E84A" w14:textId="77777777" w:rsidR="00196884" w:rsidRDefault="00196884" w:rsidP="00881872">
      <w:pPr>
        <w:pStyle w:val="P68B1DB1-Standard1"/>
        <w:ind w:right="284"/>
        <w:jc w:val="both"/>
        <w:rPr>
          <w:i w:val="0"/>
          <w:color w:val="000000" w:themeColor="text1"/>
          <w:szCs w:val="22"/>
          <w:lang w:eastAsia="en-US"/>
        </w:rPr>
      </w:pPr>
    </w:p>
    <w:p w14:paraId="7B5872E9" w14:textId="77777777" w:rsidR="00196884" w:rsidRDefault="00196884" w:rsidP="00881872">
      <w:pPr>
        <w:pStyle w:val="P68B1DB1-Standard1"/>
        <w:ind w:right="284"/>
        <w:jc w:val="both"/>
        <w:rPr>
          <w:i w:val="0"/>
          <w:color w:val="000000" w:themeColor="text1"/>
          <w:szCs w:val="22"/>
          <w:lang w:eastAsia="en-US"/>
        </w:rPr>
      </w:pPr>
    </w:p>
    <w:p w14:paraId="4CB30625" w14:textId="77777777" w:rsidR="00196884" w:rsidRDefault="00196884" w:rsidP="00881872">
      <w:pPr>
        <w:pStyle w:val="P68B1DB1-Standard1"/>
        <w:ind w:right="284"/>
        <w:jc w:val="both"/>
        <w:rPr>
          <w:i w:val="0"/>
          <w:color w:val="000000" w:themeColor="text1"/>
          <w:szCs w:val="22"/>
          <w:lang w:eastAsia="en-US"/>
        </w:rPr>
      </w:pPr>
    </w:p>
    <w:p w14:paraId="0AE455C5" w14:textId="77777777" w:rsidR="00196884" w:rsidRDefault="00196884" w:rsidP="00881872">
      <w:pPr>
        <w:pStyle w:val="P68B1DB1-Standard1"/>
        <w:ind w:right="284"/>
        <w:jc w:val="both"/>
        <w:rPr>
          <w:i w:val="0"/>
          <w:color w:val="000000" w:themeColor="text1"/>
          <w:szCs w:val="22"/>
          <w:lang w:eastAsia="en-US"/>
        </w:rPr>
      </w:pPr>
    </w:p>
    <w:p w14:paraId="6AAFAB82" w14:textId="77777777" w:rsidR="001F5F23" w:rsidRPr="005625FF" w:rsidRDefault="001F5F23" w:rsidP="00881872">
      <w:pPr>
        <w:pStyle w:val="P68B1DB1-Standard1"/>
        <w:ind w:right="284"/>
        <w:jc w:val="both"/>
        <w:rPr>
          <w:i w:val="0"/>
          <w:color w:val="000000" w:themeColor="text1"/>
          <w:szCs w:val="22"/>
          <w:lang w:eastAsia="en-US"/>
        </w:rPr>
      </w:pPr>
    </w:p>
    <w:p w14:paraId="4A841ABB" w14:textId="77777777" w:rsidR="006524ED" w:rsidRPr="00E20797" w:rsidRDefault="006524ED" w:rsidP="00881872">
      <w:pPr>
        <w:autoSpaceDE w:val="0"/>
        <w:autoSpaceDN w:val="0"/>
        <w:adjustRightInd w:val="0"/>
        <w:ind w:right="284"/>
        <w:rPr>
          <w:rFonts w:ascii="Tahoma" w:hAnsi="Tahoma" w:cs="Tahoma"/>
          <w:b/>
          <w:color w:val="000000" w:themeColor="text1"/>
          <w:sz w:val="22"/>
          <w:szCs w:val="22"/>
          <w:lang w:eastAsia="en-US"/>
        </w:rPr>
      </w:pPr>
      <w:r w:rsidRPr="00E20797">
        <w:rPr>
          <w:rFonts w:ascii="Tahoma" w:hAnsi="Tahoma" w:cs="Tahoma"/>
          <w:b/>
          <w:color w:val="000000" w:themeColor="text1"/>
          <w:sz w:val="22"/>
          <w:szCs w:val="22"/>
          <w:lang w:eastAsia="en-US"/>
        </w:rPr>
        <w:lastRenderedPageBreak/>
        <w:t>For further information:</w:t>
      </w:r>
    </w:p>
    <w:p w14:paraId="4902604F" w14:textId="77777777" w:rsidR="006524ED" w:rsidRPr="00E20797" w:rsidRDefault="006524ED" w:rsidP="00881872">
      <w:pPr>
        <w:autoSpaceDE w:val="0"/>
        <w:autoSpaceDN w:val="0"/>
        <w:adjustRightInd w:val="0"/>
        <w:ind w:right="284"/>
        <w:rPr>
          <w:rFonts w:ascii="Tahoma" w:hAnsi="Tahoma" w:cs="Tahoma"/>
          <w:b/>
          <w:color w:val="000000" w:themeColor="text1"/>
          <w:sz w:val="22"/>
          <w:szCs w:val="22"/>
          <w:lang w:eastAsia="en-US"/>
        </w:rPr>
      </w:pPr>
    </w:p>
    <w:p w14:paraId="7B359182" w14:textId="77777777" w:rsidR="006524ED" w:rsidRPr="00E20797" w:rsidRDefault="006524ED" w:rsidP="00881872">
      <w:pPr>
        <w:autoSpaceDE w:val="0"/>
        <w:autoSpaceDN w:val="0"/>
        <w:adjustRightInd w:val="0"/>
        <w:ind w:right="284"/>
        <w:rPr>
          <w:rFonts w:ascii="Tahoma" w:hAnsi="Tahoma" w:cs="Tahoma"/>
          <w:color w:val="000000" w:themeColor="text1"/>
          <w:sz w:val="22"/>
          <w:szCs w:val="22"/>
          <w:lang w:eastAsia="en-US"/>
        </w:rPr>
      </w:pPr>
      <w:r w:rsidRPr="00E20797">
        <w:rPr>
          <w:rFonts w:ascii="Tahoma" w:hAnsi="Tahoma" w:cs="Tahoma"/>
          <w:sz w:val="22"/>
          <w:szCs w:val="22"/>
          <w:lang w:eastAsia="en-US"/>
        </w:rPr>
        <w:t>Vanessa Lindner</w:t>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t>Alexandra Hangl</w:t>
      </w:r>
    </w:p>
    <w:p w14:paraId="511C2E1F" w14:textId="77777777" w:rsidR="006524ED" w:rsidRPr="00E20797" w:rsidRDefault="006524ED" w:rsidP="00881872">
      <w:pPr>
        <w:autoSpaceDE w:val="0"/>
        <w:autoSpaceDN w:val="0"/>
        <w:adjustRightInd w:val="0"/>
        <w:ind w:left="5664" w:right="284" w:hanging="5664"/>
        <w:rPr>
          <w:rFonts w:ascii="Tahoma" w:hAnsi="Tahoma" w:cs="Tahoma"/>
          <w:color w:val="000000" w:themeColor="text1"/>
          <w:sz w:val="22"/>
          <w:szCs w:val="22"/>
          <w:lang w:eastAsia="en-US"/>
        </w:rPr>
      </w:pPr>
      <w:r w:rsidRPr="00E20797">
        <w:rPr>
          <w:rFonts w:ascii="Tahoma" w:hAnsi="Tahoma" w:cs="Tahoma"/>
          <w:color w:val="000000" w:themeColor="text1"/>
          <w:sz w:val="22"/>
          <w:szCs w:val="22"/>
          <w:lang w:eastAsia="en-US"/>
        </w:rPr>
        <w:t xml:space="preserve">Hansmann PR </w:t>
      </w:r>
      <w:r w:rsidRPr="00E20797">
        <w:rPr>
          <w:rFonts w:ascii="Tahoma" w:hAnsi="Tahoma" w:cs="Tahoma"/>
          <w:color w:val="000000" w:themeColor="text1"/>
          <w:sz w:val="22"/>
          <w:szCs w:val="22"/>
          <w:lang w:eastAsia="en-US"/>
        </w:rPr>
        <w:tab/>
      </w:r>
      <w:proofErr w:type="spellStart"/>
      <w:r w:rsidRPr="00E20797">
        <w:rPr>
          <w:rFonts w:ascii="Tahoma" w:hAnsi="Tahoma" w:cs="Tahoma"/>
          <w:color w:val="000000" w:themeColor="text1"/>
          <w:sz w:val="22"/>
          <w:szCs w:val="22"/>
          <w:lang w:eastAsia="en-US"/>
        </w:rPr>
        <w:t>Serfaus</w:t>
      </w:r>
      <w:proofErr w:type="spellEnd"/>
      <w:r w:rsidRPr="00E20797">
        <w:rPr>
          <w:rFonts w:ascii="Tahoma" w:hAnsi="Tahoma" w:cs="Tahoma"/>
          <w:color w:val="000000" w:themeColor="text1"/>
          <w:sz w:val="22"/>
          <w:szCs w:val="22"/>
          <w:lang w:eastAsia="en-US"/>
        </w:rPr>
        <w:t xml:space="preserve">-Fiss-Ladis Tourist Board </w:t>
      </w:r>
    </w:p>
    <w:p w14:paraId="41224BE1" w14:textId="77777777" w:rsidR="006524ED" w:rsidRPr="00E20797" w:rsidRDefault="006524ED" w:rsidP="00881872">
      <w:pPr>
        <w:ind w:right="284"/>
        <w:jc w:val="both"/>
        <w:rPr>
          <w:rFonts w:ascii="Tahoma" w:hAnsi="Tahoma" w:cs="Tahoma"/>
          <w:color w:val="000000" w:themeColor="text1"/>
          <w:sz w:val="22"/>
          <w:szCs w:val="22"/>
          <w:lang w:eastAsia="en-US"/>
        </w:rPr>
      </w:pPr>
      <w:r w:rsidRPr="00E20797">
        <w:rPr>
          <w:rFonts w:ascii="Tahoma" w:hAnsi="Tahoma" w:cs="Tahoma"/>
          <w:color w:val="000000" w:themeColor="text1"/>
          <w:sz w:val="22"/>
          <w:szCs w:val="22"/>
          <w:lang w:eastAsia="en-US"/>
        </w:rPr>
        <w:t xml:space="preserve">Lipowskystraße 15 </w:t>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proofErr w:type="spellStart"/>
      <w:r w:rsidRPr="00E20797">
        <w:rPr>
          <w:rFonts w:ascii="Tahoma" w:hAnsi="Tahoma" w:cs="Tahoma"/>
          <w:color w:val="000000" w:themeColor="text1"/>
          <w:sz w:val="22"/>
          <w:szCs w:val="22"/>
          <w:lang w:eastAsia="en-US"/>
        </w:rPr>
        <w:t>Gänsackerweg</w:t>
      </w:r>
      <w:proofErr w:type="spellEnd"/>
      <w:r w:rsidRPr="00E20797">
        <w:rPr>
          <w:rFonts w:ascii="Tahoma" w:hAnsi="Tahoma" w:cs="Tahoma"/>
          <w:color w:val="000000" w:themeColor="text1"/>
          <w:sz w:val="22"/>
          <w:szCs w:val="22"/>
          <w:lang w:eastAsia="en-US"/>
        </w:rPr>
        <w:t xml:space="preserve"> 2</w:t>
      </w:r>
    </w:p>
    <w:p w14:paraId="5BC5D0CD" w14:textId="77777777" w:rsidR="006524ED" w:rsidRPr="00E20797" w:rsidRDefault="006524ED" w:rsidP="00881872">
      <w:pPr>
        <w:ind w:right="284"/>
        <w:jc w:val="both"/>
        <w:rPr>
          <w:rFonts w:ascii="Tahoma" w:hAnsi="Tahoma" w:cs="Tahoma"/>
          <w:color w:val="000000" w:themeColor="text1"/>
          <w:sz w:val="22"/>
          <w:szCs w:val="22"/>
          <w:lang w:eastAsia="en-US"/>
        </w:rPr>
      </w:pPr>
      <w:r w:rsidRPr="00E20797">
        <w:rPr>
          <w:rFonts w:ascii="Tahoma" w:hAnsi="Tahoma" w:cs="Tahoma"/>
          <w:color w:val="000000" w:themeColor="text1"/>
          <w:sz w:val="22"/>
          <w:szCs w:val="22"/>
          <w:lang w:eastAsia="en-US"/>
        </w:rPr>
        <w:t>80336 Munich, Germany</w:t>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t xml:space="preserve">6534 </w:t>
      </w:r>
      <w:proofErr w:type="spellStart"/>
      <w:r w:rsidRPr="00E20797">
        <w:rPr>
          <w:rFonts w:ascii="Tahoma" w:hAnsi="Tahoma" w:cs="Tahoma"/>
          <w:color w:val="000000" w:themeColor="text1"/>
          <w:sz w:val="22"/>
          <w:szCs w:val="22"/>
          <w:lang w:eastAsia="en-US"/>
        </w:rPr>
        <w:t>Serfaus</w:t>
      </w:r>
      <w:proofErr w:type="spellEnd"/>
      <w:r w:rsidRPr="00E20797">
        <w:rPr>
          <w:rFonts w:ascii="Tahoma" w:hAnsi="Tahoma" w:cs="Tahoma"/>
          <w:color w:val="000000" w:themeColor="text1"/>
          <w:sz w:val="22"/>
          <w:szCs w:val="22"/>
          <w:lang w:eastAsia="en-US"/>
        </w:rPr>
        <w:t>-Fiss-Ladis, Austria</w:t>
      </w:r>
    </w:p>
    <w:p w14:paraId="4EE82F0D" w14:textId="77777777" w:rsidR="006524ED" w:rsidRPr="00E20797" w:rsidRDefault="006524ED" w:rsidP="00881872">
      <w:pPr>
        <w:ind w:right="284"/>
        <w:jc w:val="both"/>
        <w:rPr>
          <w:rFonts w:ascii="Tahoma" w:hAnsi="Tahoma" w:cs="Tahoma"/>
          <w:color w:val="000000" w:themeColor="text1"/>
          <w:sz w:val="22"/>
          <w:szCs w:val="22"/>
          <w:lang w:eastAsia="en-US"/>
        </w:rPr>
      </w:pPr>
      <w:r w:rsidRPr="00E20797">
        <w:rPr>
          <w:rFonts w:ascii="Tahoma" w:hAnsi="Tahoma" w:cs="Tahoma"/>
          <w:color w:val="000000" w:themeColor="text1"/>
          <w:sz w:val="22"/>
          <w:szCs w:val="22"/>
          <w:lang w:eastAsia="en-US"/>
        </w:rPr>
        <w:t>Phone: +49(0)89/3605499-12</w:t>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t>Phone: +43(0)5476/6239-72</w:t>
      </w:r>
    </w:p>
    <w:p w14:paraId="3C61D2C0" w14:textId="77777777" w:rsidR="006524ED" w:rsidRPr="00E20797" w:rsidRDefault="006524ED" w:rsidP="00881872">
      <w:pPr>
        <w:ind w:right="284"/>
        <w:jc w:val="both"/>
        <w:rPr>
          <w:rFonts w:ascii="Tahoma" w:hAnsi="Tahoma" w:cs="Tahoma"/>
          <w:color w:val="0070C0"/>
          <w:sz w:val="22"/>
          <w:szCs w:val="22"/>
          <w:lang w:eastAsia="en-US"/>
        </w:rPr>
      </w:pPr>
      <w:hyperlink r:id="rId14" w:history="1">
        <w:r w:rsidRPr="00E20797">
          <w:rPr>
            <w:rStyle w:val="Hyperlink"/>
            <w:rFonts w:ascii="Tahoma" w:hAnsi="Tahoma" w:cs="Tahoma"/>
            <w:b w:val="0"/>
            <w:color w:val="0000FF"/>
            <w:sz w:val="22"/>
            <w:szCs w:val="22"/>
            <w:lang w:val="en-US" w:eastAsia="de-DE"/>
          </w:rPr>
          <w:t>v.lindner@hansmannpr.de</w:t>
        </w:r>
      </w:hyperlink>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r w:rsidRPr="00E20797">
        <w:rPr>
          <w:rFonts w:ascii="Tahoma" w:hAnsi="Tahoma" w:cs="Tahoma"/>
          <w:color w:val="000000" w:themeColor="text1"/>
          <w:sz w:val="22"/>
          <w:szCs w:val="22"/>
          <w:lang w:eastAsia="en-US"/>
        </w:rPr>
        <w:tab/>
      </w:r>
      <w:hyperlink r:id="rId15" w:history="1">
        <w:r w:rsidRPr="00E20797">
          <w:rPr>
            <w:rStyle w:val="Hyperlink"/>
            <w:rFonts w:ascii="Tahoma" w:hAnsi="Tahoma" w:cs="Tahoma"/>
            <w:b w:val="0"/>
            <w:color w:val="0000FF"/>
            <w:sz w:val="22"/>
            <w:szCs w:val="22"/>
            <w:lang w:val="en-US" w:eastAsia="de-DE"/>
          </w:rPr>
          <w:t>a.hangl@serfaus-fiss-ladis.at</w:t>
        </w:r>
      </w:hyperlink>
      <w:r w:rsidRPr="00E20797">
        <w:rPr>
          <w:rFonts w:ascii="Tahoma" w:hAnsi="Tahoma" w:cs="Tahoma"/>
          <w:color w:val="0070C0"/>
          <w:sz w:val="22"/>
          <w:szCs w:val="22"/>
          <w:lang w:eastAsia="en-US"/>
        </w:rPr>
        <w:tab/>
      </w:r>
    </w:p>
    <w:p w14:paraId="0FDEDF1A" w14:textId="77777777" w:rsidR="006524ED" w:rsidRDefault="006524ED" w:rsidP="00881872">
      <w:pPr>
        <w:ind w:right="284"/>
        <w:jc w:val="both"/>
        <w:rPr>
          <w:rStyle w:val="Hyperlink"/>
          <w:rFonts w:cs="Tahoma"/>
          <w:color w:val="0000FF"/>
          <w:lang w:val="en-US" w:eastAsia="de-DE"/>
        </w:rPr>
      </w:pPr>
      <w:hyperlink r:id="rId16" w:history="1">
        <w:r w:rsidRPr="00E20797">
          <w:rPr>
            <w:rStyle w:val="Hyperlink"/>
            <w:rFonts w:ascii="Tahoma" w:hAnsi="Tahoma" w:cs="Tahoma"/>
            <w:b w:val="0"/>
            <w:color w:val="0000FF"/>
            <w:sz w:val="22"/>
            <w:szCs w:val="22"/>
            <w:lang w:val="en-US" w:eastAsia="de-DE"/>
          </w:rPr>
          <w:t>www.hansmannpr.de</w:t>
        </w:r>
      </w:hyperlink>
      <w:r w:rsidRPr="00E20797">
        <w:rPr>
          <w:rFonts w:ascii="Tahoma" w:hAnsi="Tahoma" w:cs="Tahoma"/>
          <w:b/>
          <w:color w:val="0070C0"/>
          <w:sz w:val="22"/>
          <w:szCs w:val="22"/>
          <w:lang w:eastAsia="en-US"/>
        </w:rPr>
        <w:t xml:space="preserve">  </w:t>
      </w:r>
      <w:r w:rsidRPr="00E20797">
        <w:rPr>
          <w:rFonts w:ascii="Tahoma" w:hAnsi="Tahoma" w:cs="Tahoma"/>
          <w:b/>
          <w:color w:val="0070C0"/>
          <w:sz w:val="22"/>
          <w:szCs w:val="22"/>
          <w:lang w:eastAsia="en-US"/>
        </w:rPr>
        <w:tab/>
      </w:r>
      <w:r w:rsidRPr="00E20797">
        <w:rPr>
          <w:rFonts w:ascii="Tahoma" w:hAnsi="Tahoma" w:cs="Tahoma"/>
          <w:b/>
          <w:color w:val="0070C0"/>
          <w:sz w:val="22"/>
          <w:szCs w:val="22"/>
          <w:lang w:eastAsia="en-US"/>
        </w:rPr>
        <w:tab/>
      </w:r>
      <w:r w:rsidRPr="00E20797">
        <w:rPr>
          <w:rFonts w:ascii="Tahoma" w:hAnsi="Tahoma" w:cs="Tahoma"/>
          <w:b/>
          <w:color w:val="0070C0"/>
          <w:sz w:val="22"/>
          <w:szCs w:val="22"/>
          <w:lang w:eastAsia="en-US"/>
        </w:rPr>
        <w:tab/>
      </w:r>
      <w:r w:rsidRPr="00E20797">
        <w:rPr>
          <w:rFonts w:ascii="Tahoma" w:hAnsi="Tahoma" w:cs="Tahoma"/>
          <w:b/>
          <w:color w:val="0070C0"/>
          <w:sz w:val="22"/>
          <w:szCs w:val="22"/>
          <w:lang w:eastAsia="en-US"/>
        </w:rPr>
        <w:tab/>
      </w:r>
      <w:r w:rsidRPr="00E20797">
        <w:rPr>
          <w:rFonts w:ascii="Tahoma" w:hAnsi="Tahoma" w:cs="Tahoma"/>
          <w:b/>
          <w:color w:val="0070C0"/>
          <w:sz w:val="22"/>
          <w:szCs w:val="22"/>
          <w:lang w:eastAsia="en-US"/>
        </w:rPr>
        <w:tab/>
      </w:r>
      <w:hyperlink r:id="rId17" w:history="1">
        <w:r w:rsidRPr="00E20797">
          <w:rPr>
            <w:rStyle w:val="Hyperlink"/>
            <w:rFonts w:ascii="Tahoma" w:hAnsi="Tahoma" w:cs="Tahoma"/>
            <w:b w:val="0"/>
            <w:color w:val="0000FF"/>
            <w:sz w:val="22"/>
            <w:szCs w:val="22"/>
            <w:lang w:val="en-US" w:eastAsia="de-DE"/>
          </w:rPr>
          <w:t>www.serfaus-fiss-ladis.at/en</w:t>
        </w:r>
      </w:hyperlink>
      <w:r w:rsidRPr="00E20797">
        <w:rPr>
          <w:rStyle w:val="Hyperlink"/>
          <w:rFonts w:cs="Tahoma"/>
          <w:color w:val="0000FF"/>
          <w:lang w:val="en-US" w:eastAsia="de-DE"/>
        </w:rPr>
        <w:t xml:space="preserve"> </w:t>
      </w:r>
    </w:p>
    <w:p w14:paraId="7421A9A1" w14:textId="77777777" w:rsidR="006524ED" w:rsidRDefault="006524ED" w:rsidP="00881872">
      <w:pPr>
        <w:ind w:right="284"/>
        <w:jc w:val="both"/>
        <w:rPr>
          <w:rStyle w:val="Hyperlink"/>
          <w:rFonts w:cs="Tahoma"/>
          <w:color w:val="0000FF"/>
          <w:lang w:val="en-US" w:eastAsia="de-DE"/>
        </w:rPr>
      </w:pPr>
    </w:p>
    <w:p w14:paraId="4A7586BD" w14:textId="77777777" w:rsidR="006524ED" w:rsidRPr="00E20797" w:rsidRDefault="006524ED" w:rsidP="00881872">
      <w:pPr>
        <w:ind w:right="284"/>
        <w:jc w:val="both"/>
        <w:rPr>
          <w:rStyle w:val="Hyperlink"/>
          <w:rFonts w:cs="Tahoma"/>
          <w:color w:val="0000FF"/>
          <w:lang w:val="en-US" w:eastAsia="de-DE"/>
        </w:rPr>
      </w:pPr>
    </w:p>
    <w:p w14:paraId="19BEE73D" w14:textId="77777777" w:rsidR="006524ED" w:rsidRPr="00E20797" w:rsidRDefault="006524ED" w:rsidP="00881872">
      <w:pPr>
        <w:tabs>
          <w:tab w:val="left" w:pos="1725"/>
          <w:tab w:val="right" w:pos="8222"/>
          <w:tab w:val="right" w:pos="9072"/>
        </w:tabs>
        <w:ind w:right="284"/>
        <w:jc w:val="both"/>
        <w:rPr>
          <w:rFonts w:ascii="Tahoma" w:hAnsi="Tahoma" w:cs="Tahoma"/>
          <w:sz w:val="22"/>
          <w:szCs w:val="22"/>
        </w:rPr>
      </w:pPr>
      <w:r w:rsidRPr="00E20797">
        <w:rPr>
          <w:rFonts w:ascii="Tahoma" w:hAnsi="Tahoma" w:cs="Tahoma"/>
          <w:sz w:val="22"/>
          <w:szCs w:val="22"/>
        </w:rPr>
        <w:t xml:space="preserve">Find us on:    </w:t>
      </w:r>
      <w:r w:rsidRPr="00E20797">
        <w:rPr>
          <w:noProof/>
        </w:rPr>
        <w:drawing>
          <wp:inline distT="0" distB="0" distL="0" distR="0" wp14:anchorId="39C8C292" wp14:editId="65DD35ED">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20797">
        <w:rPr>
          <w:rFonts w:ascii="Tahoma" w:hAnsi="Tahoma" w:cs="Tahoma"/>
          <w:sz w:val="22"/>
          <w:szCs w:val="22"/>
          <w:lang w:val="en-US"/>
        </w:rPr>
        <w:t xml:space="preserve">    </w:t>
      </w:r>
      <w:r w:rsidRPr="00E20797">
        <w:rPr>
          <w:noProof/>
        </w:rPr>
        <w:drawing>
          <wp:inline distT="0" distB="0" distL="0" distR="0" wp14:anchorId="726AAB99" wp14:editId="0145F902">
            <wp:extent cx="190500" cy="190500"/>
            <wp:effectExtent l="0" t="0" r="0" b="0"/>
            <wp:docPr id="1641064665" name="Grafik 1641064665"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20797">
        <w:rPr>
          <w:rFonts w:ascii="Tahoma" w:hAnsi="Tahoma" w:cs="Tahoma"/>
          <w:sz w:val="22"/>
          <w:szCs w:val="22"/>
          <w:lang w:val="en-US"/>
        </w:rPr>
        <w:t xml:space="preserve">    </w:t>
      </w:r>
      <w:r w:rsidRPr="00E20797">
        <w:rPr>
          <w:noProof/>
        </w:rPr>
        <w:drawing>
          <wp:inline distT="0" distB="0" distL="0" distR="0" wp14:anchorId="746E6EE8" wp14:editId="4BA1A86D">
            <wp:extent cx="228600" cy="190500"/>
            <wp:effectExtent l="0" t="0" r="0" b="0"/>
            <wp:docPr id="383813474" name="Grafik 383813474"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20797">
        <w:rPr>
          <w:rFonts w:ascii="Tahoma" w:hAnsi="Tahoma" w:cs="Tahoma"/>
          <w:sz w:val="22"/>
          <w:szCs w:val="22"/>
          <w:lang w:val="en-US"/>
        </w:rPr>
        <w:t xml:space="preserve">    </w:t>
      </w:r>
      <w:r w:rsidRPr="00E20797">
        <w:rPr>
          <w:noProof/>
        </w:rPr>
        <w:drawing>
          <wp:inline distT="0" distB="0" distL="0" distR="0" wp14:anchorId="13C7436E" wp14:editId="5E7280AA">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20797">
        <w:rPr>
          <w:rFonts w:ascii="Tahoma" w:hAnsi="Tahoma" w:cs="Tahoma"/>
          <w:sz w:val="22"/>
          <w:szCs w:val="22"/>
          <w:lang w:val="en-US"/>
        </w:rPr>
        <w:t xml:space="preserve">    </w:t>
      </w:r>
      <w:r w:rsidRPr="00E20797">
        <w:rPr>
          <w:noProof/>
        </w:rPr>
        <w:drawing>
          <wp:inline distT="0" distB="0" distL="0" distR="0" wp14:anchorId="69BEF251" wp14:editId="5D62F13B">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20797">
        <w:rPr>
          <w:rFonts w:ascii="Tahoma" w:hAnsi="Tahoma" w:cs="Tahoma"/>
          <w:sz w:val="22"/>
          <w:szCs w:val="22"/>
          <w:lang w:val="en-US"/>
        </w:rPr>
        <w:t xml:space="preserve">    </w:t>
      </w:r>
      <w:r w:rsidRPr="00E20797">
        <w:rPr>
          <w:noProof/>
        </w:rPr>
        <w:drawing>
          <wp:inline distT="0" distB="0" distL="0" distR="0" wp14:anchorId="37CD3C2D" wp14:editId="578A58B9">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E20797">
        <w:rPr>
          <w:rFonts w:ascii="Tahoma" w:hAnsi="Tahoma" w:cs="Tahoma"/>
          <w:sz w:val="22"/>
          <w:szCs w:val="22"/>
          <w:lang w:val="en-US"/>
        </w:rPr>
        <w:t xml:space="preserve">    </w:t>
      </w:r>
      <w:r w:rsidRPr="00E20797">
        <w:rPr>
          <w:rFonts w:ascii="Tahoma" w:hAnsi="Tahoma" w:cs="Tahoma"/>
          <w:noProof/>
          <w:sz w:val="22"/>
          <w:szCs w:val="22"/>
          <w:lang w:eastAsia="de-DE"/>
        </w:rPr>
        <w:drawing>
          <wp:inline distT="0" distB="0" distL="0" distR="0" wp14:anchorId="717A8AE5" wp14:editId="052F5D4B">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BB9DC30" w14:textId="77777777" w:rsidR="006524ED" w:rsidRPr="00E20797" w:rsidRDefault="006524ED" w:rsidP="00881872">
      <w:pPr>
        <w:tabs>
          <w:tab w:val="left" w:pos="1725"/>
          <w:tab w:val="right" w:pos="8222"/>
          <w:tab w:val="right" w:pos="9072"/>
        </w:tabs>
        <w:ind w:right="284"/>
        <w:jc w:val="both"/>
        <w:rPr>
          <w:rFonts w:ascii="Tahoma" w:hAnsi="Tahoma" w:cs="Tahoma"/>
          <w:color w:val="002060"/>
          <w:sz w:val="22"/>
          <w:szCs w:val="22"/>
          <w:lang w:eastAsia="en-US"/>
        </w:rPr>
      </w:pPr>
    </w:p>
    <w:p w14:paraId="3440ECCA" w14:textId="0136C22E" w:rsidR="006524ED" w:rsidRPr="005625FF" w:rsidRDefault="006524ED" w:rsidP="00881872">
      <w:pPr>
        <w:pStyle w:val="P68B1DB1-Standard3"/>
        <w:ind w:right="284"/>
        <w:jc w:val="both"/>
        <w:rPr>
          <w:b w:val="0"/>
          <w:bCs/>
        </w:rPr>
      </w:pPr>
      <w:r w:rsidRPr="005625FF">
        <w:rPr>
          <w:b w:val="0"/>
          <w:bCs/>
          <w:color w:val="000000" w:themeColor="text1"/>
          <w:szCs w:val="22"/>
          <w:lang w:eastAsia="en-US"/>
        </w:rPr>
        <w:t>#serfausfissladis  #serfaus  #fiss  #ladis  #wearefamily  #weilwirsgeniessen</w:t>
      </w:r>
      <w:r w:rsidR="00C66627">
        <w:rPr>
          <w:b w:val="0"/>
          <w:bCs/>
          <w:color w:val="000000" w:themeColor="text1"/>
          <w:szCs w:val="22"/>
          <w:lang w:eastAsia="en-US"/>
        </w:rPr>
        <w:t xml:space="preserve">  #genussherbst2024</w:t>
      </w:r>
    </w:p>
    <w:p w14:paraId="0F6C8FE3" w14:textId="77777777" w:rsidR="006524ED" w:rsidRDefault="006524ED" w:rsidP="00881872">
      <w:pPr>
        <w:ind w:right="284"/>
        <w:jc w:val="both"/>
        <w:rPr>
          <w:rFonts w:ascii="Tahoma" w:hAnsi="Tahoma" w:cs="Tahoma"/>
          <w:color w:val="000000" w:themeColor="text1"/>
          <w:sz w:val="22"/>
        </w:rPr>
      </w:pPr>
    </w:p>
    <w:sectPr w:rsidR="006524ED">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A32B" w14:textId="77777777" w:rsidR="00E90BB3" w:rsidRDefault="00E90BB3">
      <w:r>
        <w:separator/>
      </w:r>
    </w:p>
  </w:endnote>
  <w:endnote w:type="continuationSeparator" w:id="0">
    <w:p w14:paraId="03A8A7DD" w14:textId="77777777" w:rsidR="00E90BB3" w:rsidRDefault="00E90BB3">
      <w:r>
        <w:continuationSeparator/>
      </w:r>
    </w:p>
  </w:endnote>
  <w:endnote w:type="continuationNotice" w:id="1">
    <w:p w14:paraId="43DB92E4" w14:textId="77777777" w:rsidR="00E90BB3" w:rsidRDefault="00E90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5116311C" w:rsidR="00A3303B" w:rsidRDefault="0071562E">
    <w:pPr>
      <w:pStyle w:val="P68B1DB1-Fuzeile6"/>
    </w:pPr>
    <w:r>
      <w:t>Summer 202</w:t>
    </w:r>
    <w:r w:rsidR="00E16BE7">
      <w:t>5</w:t>
    </w:r>
    <w:r>
      <w:tab/>
    </w:r>
    <w:r>
      <w:tab/>
    </w:r>
    <w:r>
      <w:tab/>
    </w:r>
    <w:r>
      <w:fldChar w:fldCharType="begin"/>
    </w:r>
    <w:r>
      <w:instrText>PAGE   \* MERGEFORMAT</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A3303B" w:rsidRDefault="0071562E">
    <w:pPr>
      <w:pStyle w:val="P68B1DB1-Standard7"/>
      <w:tabs>
        <w:tab w:val="left" w:pos="4678"/>
      </w:tabs>
      <w:autoSpaceDE w:val="0"/>
      <w:autoSpaceDN w:val="0"/>
      <w:adjustRightInd w:val="0"/>
      <w:rPr>
        <w:b/>
        <w:color w:val="000000"/>
        <w:sz w:val="18"/>
      </w:rPr>
    </w:pPr>
    <w:r>
      <w:rPr>
        <w:color w:val="000000"/>
        <w:sz w:val="18"/>
      </w:rPr>
      <w:t>Summer 2020</w:t>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b/>
        <w:color w:val="000000"/>
        <w:sz w:val="18"/>
      </w:rPr>
      <w:tab/>
    </w: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CD00" w14:textId="77777777" w:rsidR="00E90BB3" w:rsidRDefault="00E90BB3">
      <w:r>
        <w:separator/>
      </w:r>
    </w:p>
  </w:footnote>
  <w:footnote w:type="continuationSeparator" w:id="0">
    <w:p w14:paraId="407B2DCA" w14:textId="77777777" w:rsidR="00E90BB3" w:rsidRDefault="00E90BB3">
      <w:r>
        <w:continuationSeparator/>
      </w:r>
    </w:p>
  </w:footnote>
  <w:footnote w:type="continuationNotice" w:id="1">
    <w:p w14:paraId="02DEC4AE" w14:textId="77777777" w:rsidR="00E90BB3" w:rsidRDefault="00E90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A3303B" w:rsidRDefault="0071562E">
    <w:pPr>
      <w:pStyle w:val="Kopfzeile"/>
      <w:jc w:val="center"/>
    </w:pPr>
    <w:r>
      <w:rPr>
        <w:noProof/>
      </w:rPr>
      <w:drawing>
        <wp:inline distT="0" distB="0" distL="0" distR="0" wp14:anchorId="3935A8E0" wp14:editId="5A9C5CF6">
          <wp:extent cx="2386750" cy="1208405"/>
          <wp:effectExtent l="0" t="0" r="0" b="0"/>
          <wp:docPr id="3" name="Grafik 3"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A3303B" w:rsidRDefault="00A3303B">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A3303B" w:rsidRDefault="0071562E">
    <w:pPr>
      <w:pStyle w:val="Kopfzeile"/>
      <w:jc w:val="center"/>
    </w:pPr>
    <w:r>
      <w:rPr>
        <w:noProof/>
      </w:rPr>
      <w:drawing>
        <wp:inline distT="0" distB="0" distL="0" distR="0" wp14:anchorId="634C6292" wp14:editId="046E6E5C">
          <wp:extent cx="2386750" cy="1208405"/>
          <wp:effectExtent l="0" t="0" r="0" b="0"/>
          <wp:docPr id="2" name="Grafik 2" descr="Ein Bild, das Schild, Zeichnung, End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29A"/>
    <w:rsid w:val="00011DA4"/>
    <w:rsid w:val="00013569"/>
    <w:rsid w:val="00013655"/>
    <w:rsid w:val="00013E79"/>
    <w:rsid w:val="000158FC"/>
    <w:rsid w:val="0001770C"/>
    <w:rsid w:val="0002328B"/>
    <w:rsid w:val="00023F55"/>
    <w:rsid w:val="00025E1F"/>
    <w:rsid w:val="00025EB7"/>
    <w:rsid w:val="000266DE"/>
    <w:rsid w:val="00031BA3"/>
    <w:rsid w:val="00031BD5"/>
    <w:rsid w:val="00033FF9"/>
    <w:rsid w:val="0003607A"/>
    <w:rsid w:val="00036FA8"/>
    <w:rsid w:val="00040609"/>
    <w:rsid w:val="0004117A"/>
    <w:rsid w:val="000415F7"/>
    <w:rsid w:val="00045AE4"/>
    <w:rsid w:val="00046207"/>
    <w:rsid w:val="00052AA8"/>
    <w:rsid w:val="00053552"/>
    <w:rsid w:val="00053798"/>
    <w:rsid w:val="00053C11"/>
    <w:rsid w:val="00055125"/>
    <w:rsid w:val="000562F1"/>
    <w:rsid w:val="000605DE"/>
    <w:rsid w:val="000610D4"/>
    <w:rsid w:val="000620C8"/>
    <w:rsid w:val="000631CD"/>
    <w:rsid w:val="0006489C"/>
    <w:rsid w:val="00065358"/>
    <w:rsid w:val="00066BBD"/>
    <w:rsid w:val="0007132B"/>
    <w:rsid w:val="00072537"/>
    <w:rsid w:val="00072C93"/>
    <w:rsid w:val="000849D1"/>
    <w:rsid w:val="00086100"/>
    <w:rsid w:val="00087219"/>
    <w:rsid w:val="000909E0"/>
    <w:rsid w:val="00091257"/>
    <w:rsid w:val="00091348"/>
    <w:rsid w:val="00094436"/>
    <w:rsid w:val="000948C2"/>
    <w:rsid w:val="00094FBE"/>
    <w:rsid w:val="000953CF"/>
    <w:rsid w:val="00096181"/>
    <w:rsid w:val="00096BA5"/>
    <w:rsid w:val="00097189"/>
    <w:rsid w:val="000A129D"/>
    <w:rsid w:val="000A308C"/>
    <w:rsid w:val="000A32F3"/>
    <w:rsid w:val="000A40E1"/>
    <w:rsid w:val="000A506E"/>
    <w:rsid w:val="000A59DD"/>
    <w:rsid w:val="000A5CB4"/>
    <w:rsid w:val="000A66C0"/>
    <w:rsid w:val="000A75B3"/>
    <w:rsid w:val="000B01F3"/>
    <w:rsid w:val="000B0711"/>
    <w:rsid w:val="000B2CCA"/>
    <w:rsid w:val="000B4A23"/>
    <w:rsid w:val="000B6125"/>
    <w:rsid w:val="000B66DA"/>
    <w:rsid w:val="000B6AFB"/>
    <w:rsid w:val="000B6BA5"/>
    <w:rsid w:val="000B70E7"/>
    <w:rsid w:val="000B7366"/>
    <w:rsid w:val="000B7823"/>
    <w:rsid w:val="000C12C6"/>
    <w:rsid w:val="000C3180"/>
    <w:rsid w:val="000C500E"/>
    <w:rsid w:val="000C60A9"/>
    <w:rsid w:val="000C7332"/>
    <w:rsid w:val="000C7FCB"/>
    <w:rsid w:val="000D00D2"/>
    <w:rsid w:val="000D25E3"/>
    <w:rsid w:val="000D2C8C"/>
    <w:rsid w:val="000D4B23"/>
    <w:rsid w:val="000D5D0E"/>
    <w:rsid w:val="000D6EB3"/>
    <w:rsid w:val="000D73FF"/>
    <w:rsid w:val="000D7C2C"/>
    <w:rsid w:val="000E0F64"/>
    <w:rsid w:val="000E1615"/>
    <w:rsid w:val="000E16BB"/>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1FEC"/>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3A84"/>
    <w:rsid w:val="00124FFC"/>
    <w:rsid w:val="00126E52"/>
    <w:rsid w:val="00126F04"/>
    <w:rsid w:val="00131003"/>
    <w:rsid w:val="001324CD"/>
    <w:rsid w:val="00132B40"/>
    <w:rsid w:val="00133835"/>
    <w:rsid w:val="0013548C"/>
    <w:rsid w:val="00140CC0"/>
    <w:rsid w:val="00141AE8"/>
    <w:rsid w:val="00145D64"/>
    <w:rsid w:val="00150691"/>
    <w:rsid w:val="001529A7"/>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3966"/>
    <w:rsid w:val="00184691"/>
    <w:rsid w:val="00184794"/>
    <w:rsid w:val="00186806"/>
    <w:rsid w:val="00186857"/>
    <w:rsid w:val="00186B75"/>
    <w:rsid w:val="00186C8D"/>
    <w:rsid w:val="001870E2"/>
    <w:rsid w:val="00191794"/>
    <w:rsid w:val="00192DE0"/>
    <w:rsid w:val="001932BF"/>
    <w:rsid w:val="001940D7"/>
    <w:rsid w:val="00196884"/>
    <w:rsid w:val="001A14A5"/>
    <w:rsid w:val="001A50C3"/>
    <w:rsid w:val="001A5B90"/>
    <w:rsid w:val="001A6A72"/>
    <w:rsid w:val="001A752D"/>
    <w:rsid w:val="001B110F"/>
    <w:rsid w:val="001B1134"/>
    <w:rsid w:val="001B1A66"/>
    <w:rsid w:val="001B2DBB"/>
    <w:rsid w:val="001B3398"/>
    <w:rsid w:val="001B46D9"/>
    <w:rsid w:val="001B59A2"/>
    <w:rsid w:val="001B5D4C"/>
    <w:rsid w:val="001B70A4"/>
    <w:rsid w:val="001B7D0B"/>
    <w:rsid w:val="001C031B"/>
    <w:rsid w:val="001C0F73"/>
    <w:rsid w:val="001C13D9"/>
    <w:rsid w:val="001C3165"/>
    <w:rsid w:val="001C4C51"/>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3309"/>
    <w:rsid w:val="001E3E02"/>
    <w:rsid w:val="001E4779"/>
    <w:rsid w:val="001E4A4D"/>
    <w:rsid w:val="001E5F81"/>
    <w:rsid w:val="001E6CBA"/>
    <w:rsid w:val="001E7ABC"/>
    <w:rsid w:val="001F0C28"/>
    <w:rsid w:val="001F2489"/>
    <w:rsid w:val="001F3D23"/>
    <w:rsid w:val="001F3F45"/>
    <w:rsid w:val="001F4455"/>
    <w:rsid w:val="001F5F23"/>
    <w:rsid w:val="00200328"/>
    <w:rsid w:val="002014BE"/>
    <w:rsid w:val="0020349B"/>
    <w:rsid w:val="002045AB"/>
    <w:rsid w:val="0020639A"/>
    <w:rsid w:val="0021018E"/>
    <w:rsid w:val="00211985"/>
    <w:rsid w:val="00211BD4"/>
    <w:rsid w:val="00215789"/>
    <w:rsid w:val="00216453"/>
    <w:rsid w:val="00216636"/>
    <w:rsid w:val="00220388"/>
    <w:rsid w:val="002215BF"/>
    <w:rsid w:val="00221C05"/>
    <w:rsid w:val="00223C0C"/>
    <w:rsid w:val="00223F94"/>
    <w:rsid w:val="0022682B"/>
    <w:rsid w:val="00226E64"/>
    <w:rsid w:val="00233600"/>
    <w:rsid w:val="00233C43"/>
    <w:rsid w:val="0023646C"/>
    <w:rsid w:val="00237019"/>
    <w:rsid w:val="0023754E"/>
    <w:rsid w:val="0024024F"/>
    <w:rsid w:val="002408F2"/>
    <w:rsid w:val="00241184"/>
    <w:rsid w:val="00241A67"/>
    <w:rsid w:val="00242493"/>
    <w:rsid w:val="0024283F"/>
    <w:rsid w:val="00243792"/>
    <w:rsid w:val="00245637"/>
    <w:rsid w:val="00247C3C"/>
    <w:rsid w:val="00247D3B"/>
    <w:rsid w:val="00251809"/>
    <w:rsid w:val="002526D1"/>
    <w:rsid w:val="00253044"/>
    <w:rsid w:val="00254A92"/>
    <w:rsid w:val="00254B04"/>
    <w:rsid w:val="00254D43"/>
    <w:rsid w:val="00255028"/>
    <w:rsid w:val="00255142"/>
    <w:rsid w:val="00255851"/>
    <w:rsid w:val="00256307"/>
    <w:rsid w:val="002565B5"/>
    <w:rsid w:val="00256EF1"/>
    <w:rsid w:val="00256F52"/>
    <w:rsid w:val="00261A75"/>
    <w:rsid w:val="00261AF1"/>
    <w:rsid w:val="00261E98"/>
    <w:rsid w:val="00262770"/>
    <w:rsid w:val="002627F3"/>
    <w:rsid w:val="00264C7E"/>
    <w:rsid w:val="00266EE7"/>
    <w:rsid w:val="00270E50"/>
    <w:rsid w:val="00273709"/>
    <w:rsid w:val="002739D2"/>
    <w:rsid w:val="00273F59"/>
    <w:rsid w:val="002741C9"/>
    <w:rsid w:val="0027557E"/>
    <w:rsid w:val="00277D9E"/>
    <w:rsid w:val="0028094E"/>
    <w:rsid w:val="002828AB"/>
    <w:rsid w:val="00282C9D"/>
    <w:rsid w:val="002840D6"/>
    <w:rsid w:val="00285377"/>
    <w:rsid w:val="00287600"/>
    <w:rsid w:val="0028768B"/>
    <w:rsid w:val="0028772A"/>
    <w:rsid w:val="00290EE3"/>
    <w:rsid w:val="00294BC5"/>
    <w:rsid w:val="00296497"/>
    <w:rsid w:val="00297428"/>
    <w:rsid w:val="002974EE"/>
    <w:rsid w:val="0029776E"/>
    <w:rsid w:val="00297E20"/>
    <w:rsid w:val="002A08E7"/>
    <w:rsid w:val="002A2011"/>
    <w:rsid w:val="002A3736"/>
    <w:rsid w:val="002A3A0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D020D"/>
    <w:rsid w:val="002D06C6"/>
    <w:rsid w:val="002D0DD2"/>
    <w:rsid w:val="002D1DA1"/>
    <w:rsid w:val="002D23F0"/>
    <w:rsid w:val="002D2D71"/>
    <w:rsid w:val="002D3A80"/>
    <w:rsid w:val="002D3FC9"/>
    <w:rsid w:val="002E1667"/>
    <w:rsid w:val="002E216F"/>
    <w:rsid w:val="002E350F"/>
    <w:rsid w:val="002E410A"/>
    <w:rsid w:val="002E4334"/>
    <w:rsid w:val="002E470A"/>
    <w:rsid w:val="002E560F"/>
    <w:rsid w:val="002E6165"/>
    <w:rsid w:val="002E64AD"/>
    <w:rsid w:val="002F1FCB"/>
    <w:rsid w:val="002F21D1"/>
    <w:rsid w:val="002F2E71"/>
    <w:rsid w:val="002F4B06"/>
    <w:rsid w:val="002F6621"/>
    <w:rsid w:val="002F7BC0"/>
    <w:rsid w:val="00300BE5"/>
    <w:rsid w:val="0030141D"/>
    <w:rsid w:val="003031BA"/>
    <w:rsid w:val="003045F5"/>
    <w:rsid w:val="00304C95"/>
    <w:rsid w:val="0030736D"/>
    <w:rsid w:val="003104BB"/>
    <w:rsid w:val="00310D54"/>
    <w:rsid w:val="00310DDF"/>
    <w:rsid w:val="00312FF7"/>
    <w:rsid w:val="00314757"/>
    <w:rsid w:val="0031659D"/>
    <w:rsid w:val="0031673F"/>
    <w:rsid w:val="00316A22"/>
    <w:rsid w:val="00316BDC"/>
    <w:rsid w:val="0032072F"/>
    <w:rsid w:val="00320A2C"/>
    <w:rsid w:val="00320D37"/>
    <w:rsid w:val="00322B42"/>
    <w:rsid w:val="003246BE"/>
    <w:rsid w:val="003247BD"/>
    <w:rsid w:val="00325896"/>
    <w:rsid w:val="003267C5"/>
    <w:rsid w:val="00327436"/>
    <w:rsid w:val="00327C06"/>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0F73"/>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B089E"/>
    <w:rsid w:val="003B0947"/>
    <w:rsid w:val="003B1A21"/>
    <w:rsid w:val="003B39F6"/>
    <w:rsid w:val="003B3B5D"/>
    <w:rsid w:val="003B50C4"/>
    <w:rsid w:val="003B518F"/>
    <w:rsid w:val="003B5ABA"/>
    <w:rsid w:val="003B685A"/>
    <w:rsid w:val="003B6C01"/>
    <w:rsid w:val="003B747E"/>
    <w:rsid w:val="003B75CF"/>
    <w:rsid w:val="003C0091"/>
    <w:rsid w:val="003C0754"/>
    <w:rsid w:val="003C0B25"/>
    <w:rsid w:val="003C1680"/>
    <w:rsid w:val="003C1E2C"/>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18AE"/>
    <w:rsid w:val="00402162"/>
    <w:rsid w:val="00402EEC"/>
    <w:rsid w:val="00405AD1"/>
    <w:rsid w:val="00407730"/>
    <w:rsid w:val="004100FE"/>
    <w:rsid w:val="00411295"/>
    <w:rsid w:val="00412D61"/>
    <w:rsid w:val="004170D1"/>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2B6B"/>
    <w:rsid w:val="00433371"/>
    <w:rsid w:val="00434BB8"/>
    <w:rsid w:val="00435919"/>
    <w:rsid w:val="0043784D"/>
    <w:rsid w:val="00437D11"/>
    <w:rsid w:val="00443962"/>
    <w:rsid w:val="00444103"/>
    <w:rsid w:val="00444B1F"/>
    <w:rsid w:val="00446466"/>
    <w:rsid w:val="00446BE9"/>
    <w:rsid w:val="00450ADF"/>
    <w:rsid w:val="00450BA1"/>
    <w:rsid w:val="00451CF9"/>
    <w:rsid w:val="00451EDD"/>
    <w:rsid w:val="00451FB7"/>
    <w:rsid w:val="004527FD"/>
    <w:rsid w:val="0045572B"/>
    <w:rsid w:val="00455A1E"/>
    <w:rsid w:val="00455D9B"/>
    <w:rsid w:val="0046032B"/>
    <w:rsid w:val="00460DCE"/>
    <w:rsid w:val="00462070"/>
    <w:rsid w:val="0046303D"/>
    <w:rsid w:val="00463FBC"/>
    <w:rsid w:val="004663E2"/>
    <w:rsid w:val="0046765D"/>
    <w:rsid w:val="004678A1"/>
    <w:rsid w:val="00470EC0"/>
    <w:rsid w:val="00471003"/>
    <w:rsid w:val="00471CFB"/>
    <w:rsid w:val="00472D26"/>
    <w:rsid w:val="00472FDA"/>
    <w:rsid w:val="004744BF"/>
    <w:rsid w:val="00477621"/>
    <w:rsid w:val="004817E2"/>
    <w:rsid w:val="00482953"/>
    <w:rsid w:val="00482ADB"/>
    <w:rsid w:val="00482C75"/>
    <w:rsid w:val="00484047"/>
    <w:rsid w:val="0048437A"/>
    <w:rsid w:val="0048592A"/>
    <w:rsid w:val="00485B00"/>
    <w:rsid w:val="004861BB"/>
    <w:rsid w:val="00486761"/>
    <w:rsid w:val="00486A9E"/>
    <w:rsid w:val="00493477"/>
    <w:rsid w:val="004936E1"/>
    <w:rsid w:val="0049402B"/>
    <w:rsid w:val="00494B1F"/>
    <w:rsid w:val="00495785"/>
    <w:rsid w:val="0049595F"/>
    <w:rsid w:val="00496F05"/>
    <w:rsid w:val="004A0C76"/>
    <w:rsid w:val="004A0C9F"/>
    <w:rsid w:val="004A3F4C"/>
    <w:rsid w:val="004A4823"/>
    <w:rsid w:val="004A4A5D"/>
    <w:rsid w:val="004A4E18"/>
    <w:rsid w:val="004A4F51"/>
    <w:rsid w:val="004A5EFE"/>
    <w:rsid w:val="004A5F05"/>
    <w:rsid w:val="004A6F7F"/>
    <w:rsid w:val="004B07A7"/>
    <w:rsid w:val="004B1A36"/>
    <w:rsid w:val="004B2788"/>
    <w:rsid w:val="004B2BED"/>
    <w:rsid w:val="004B30E5"/>
    <w:rsid w:val="004B59A6"/>
    <w:rsid w:val="004B6728"/>
    <w:rsid w:val="004B6ABB"/>
    <w:rsid w:val="004B6E31"/>
    <w:rsid w:val="004B7A3B"/>
    <w:rsid w:val="004C2564"/>
    <w:rsid w:val="004C28FA"/>
    <w:rsid w:val="004C57BF"/>
    <w:rsid w:val="004C6D15"/>
    <w:rsid w:val="004C6E04"/>
    <w:rsid w:val="004C7215"/>
    <w:rsid w:val="004C7AA2"/>
    <w:rsid w:val="004D06F5"/>
    <w:rsid w:val="004D07C5"/>
    <w:rsid w:val="004D0CBF"/>
    <w:rsid w:val="004D1F81"/>
    <w:rsid w:val="004D27B8"/>
    <w:rsid w:val="004D363A"/>
    <w:rsid w:val="004E008A"/>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5039"/>
    <w:rsid w:val="00500C9C"/>
    <w:rsid w:val="00501988"/>
    <w:rsid w:val="0050349B"/>
    <w:rsid w:val="00504319"/>
    <w:rsid w:val="0050477B"/>
    <w:rsid w:val="00505A88"/>
    <w:rsid w:val="005062D7"/>
    <w:rsid w:val="00506912"/>
    <w:rsid w:val="00506C96"/>
    <w:rsid w:val="00513437"/>
    <w:rsid w:val="005134ED"/>
    <w:rsid w:val="00514422"/>
    <w:rsid w:val="00515AE8"/>
    <w:rsid w:val="0051657C"/>
    <w:rsid w:val="0051681B"/>
    <w:rsid w:val="0051731A"/>
    <w:rsid w:val="00517DD4"/>
    <w:rsid w:val="00517EC3"/>
    <w:rsid w:val="005223F2"/>
    <w:rsid w:val="00522FF3"/>
    <w:rsid w:val="00523B59"/>
    <w:rsid w:val="00523B86"/>
    <w:rsid w:val="005248AC"/>
    <w:rsid w:val="00524F30"/>
    <w:rsid w:val="005259DB"/>
    <w:rsid w:val="00525E3B"/>
    <w:rsid w:val="00527040"/>
    <w:rsid w:val="00530063"/>
    <w:rsid w:val="00531F4F"/>
    <w:rsid w:val="0053240B"/>
    <w:rsid w:val="00532CE8"/>
    <w:rsid w:val="005337CC"/>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6E83"/>
    <w:rsid w:val="0056014D"/>
    <w:rsid w:val="0056041A"/>
    <w:rsid w:val="0056044F"/>
    <w:rsid w:val="005610BA"/>
    <w:rsid w:val="005610DB"/>
    <w:rsid w:val="005615A8"/>
    <w:rsid w:val="00561751"/>
    <w:rsid w:val="00561809"/>
    <w:rsid w:val="00561A73"/>
    <w:rsid w:val="0056220D"/>
    <w:rsid w:val="005624E0"/>
    <w:rsid w:val="005625FF"/>
    <w:rsid w:val="005639A1"/>
    <w:rsid w:val="00563AE2"/>
    <w:rsid w:val="00564331"/>
    <w:rsid w:val="005721C7"/>
    <w:rsid w:val="005726DC"/>
    <w:rsid w:val="00573AD1"/>
    <w:rsid w:val="00574448"/>
    <w:rsid w:val="005760F9"/>
    <w:rsid w:val="00576A8D"/>
    <w:rsid w:val="00580684"/>
    <w:rsid w:val="00580852"/>
    <w:rsid w:val="005828EF"/>
    <w:rsid w:val="00582935"/>
    <w:rsid w:val="00582AC2"/>
    <w:rsid w:val="00583305"/>
    <w:rsid w:val="005839B9"/>
    <w:rsid w:val="00584DFE"/>
    <w:rsid w:val="00586658"/>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C037D"/>
    <w:rsid w:val="005C1198"/>
    <w:rsid w:val="005C179E"/>
    <w:rsid w:val="005C3694"/>
    <w:rsid w:val="005C4B1B"/>
    <w:rsid w:val="005C4EAD"/>
    <w:rsid w:val="005C61F9"/>
    <w:rsid w:val="005C67EF"/>
    <w:rsid w:val="005C74FE"/>
    <w:rsid w:val="005D1A49"/>
    <w:rsid w:val="005D2C63"/>
    <w:rsid w:val="005D2E01"/>
    <w:rsid w:val="005D38D2"/>
    <w:rsid w:val="005D3BF2"/>
    <w:rsid w:val="005D48D7"/>
    <w:rsid w:val="005E0460"/>
    <w:rsid w:val="005E127E"/>
    <w:rsid w:val="005E16B9"/>
    <w:rsid w:val="005E434F"/>
    <w:rsid w:val="005E44AA"/>
    <w:rsid w:val="005E5AB9"/>
    <w:rsid w:val="005E6D3F"/>
    <w:rsid w:val="005E6E6D"/>
    <w:rsid w:val="005F139F"/>
    <w:rsid w:val="005F2A1D"/>
    <w:rsid w:val="005F57FE"/>
    <w:rsid w:val="005F5E7D"/>
    <w:rsid w:val="005F603E"/>
    <w:rsid w:val="005F6077"/>
    <w:rsid w:val="005F62E2"/>
    <w:rsid w:val="005F6350"/>
    <w:rsid w:val="00600235"/>
    <w:rsid w:val="006018BA"/>
    <w:rsid w:val="00601ACF"/>
    <w:rsid w:val="00602107"/>
    <w:rsid w:val="00604448"/>
    <w:rsid w:val="00605D68"/>
    <w:rsid w:val="006114C8"/>
    <w:rsid w:val="0061763B"/>
    <w:rsid w:val="00617CC0"/>
    <w:rsid w:val="00620C93"/>
    <w:rsid w:val="00623065"/>
    <w:rsid w:val="00623CCA"/>
    <w:rsid w:val="00625A1E"/>
    <w:rsid w:val="006268C7"/>
    <w:rsid w:val="0062747F"/>
    <w:rsid w:val="00630A55"/>
    <w:rsid w:val="00631499"/>
    <w:rsid w:val="00632603"/>
    <w:rsid w:val="00632852"/>
    <w:rsid w:val="006338C4"/>
    <w:rsid w:val="00634B28"/>
    <w:rsid w:val="00635021"/>
    <w:rsid w:val="006369B1"/>
    <w:rsid w:val="00637664"/>
    <w:rsid w:val="006376AE"/>
    <w:rsid w:val="00637932"/>
    <w:rsid w:val="00637C73"/>
    <w:rsid w:val="00643543"/>
    <w:rsid w:val="0064432E"/>
    <w:rsid w:val="00645120"/>
    <w:rsid w:val="006454F2"/>
    <w:rsid w:val="00647732"/>
    <w:rsid w:val="006508F2"/>
    <w:rsid w:val="006524ED"/>
    <w:rsid w:val="00652512"/>
    <w:rsid w:val="00652A4F"/>
    <w:rsid w:val="00652C5E"/>
    <w:rsid w:val="00654062"/>
    <w:rsid w:val="006544D2"/>
    <w:rsid w:val="00654887"/>
    <w:rsid w:val="00656C37"/>
    <w:rsid w:val="006575C9"/>
    <w:rsid w:val="00657DCA"/>
    <w:rsid w:val="006601F0"/>
    <w:rsid w:val="00660C94"/>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5A0C"/>
    <w:rsid w:val="006A6882"/>
    <w:rsid w:val="006A7742"/>
    <w:rsid w:val="006B0000"/>
    <w:rsid w:val="006B0047"/>
    <w:rsid w:val="006B1A21"/>
    <w:rsid w:val="006B1ECA"/>
    <w:rsid w:val="006B3308"/>
    <w:rsid w:val="006B33F7"/>
    <w:rsid w:val="006B38FE"/>
    <w:rsid w:val="006C04F4"/>
    <w:rsid w:val="006C10F5"/>
    <w:rsid w:val="006C218B"/>
    <w:rsid w:val="006C2262"/>
    <w:rsid w:val="006C2A82"/>
    <w:rsid w:val="006C305D"/>
    <w:rsid w:val="006C48EC"/>
    <w:rsid w:val="006C4FB5"/>
    <w:rsid w:val="006C5982"/>
    <w:rsid w:val="006C7047"/>
    <w:rsid w:val="006D019C"/>
    <w:rsid w:val="006D153A"/>
    <w:rsid w:val="006D26CB"/>
    <w:rsid w:val="006D2CC3"/>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B4A"/>
    <w:rsid w:val="006F31C9"/>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562E"/>
    <w:rsid w:val="0071578D"/>
    <w:rsid w:val="00717DC8"/>
    <w:rsid w:val="00724D39"/>
    <w:rsid w:val="00724D5A"/>
    <w:rsid w:val="00724EC1"/>
    <w:rsid w:val="00725AFA"/>
    <w:rsid w:val="00725E9B"/>
    <w:rsid w:val="007263B1"/>
    <w:rsid w:val="00726E2E"/>
    <w:rsid w:val="007275A2"/>
    <w:rsid w:val="00727933"/>
    <w:rsid w:val="00727BA1"/>
    <w:rsid w:val="00730D32"/>
    <w:rsid w:val="007310D0"/>
    <w:rsid w:val="00731768"/>
    <w:rsid w:val="00733B1E"/>
    <w:rsid w:val="00733C37"/>
    <w:rsid w:val="00735356"/>
    <w:rsid w:val="00735C90"/>
    <w:rsid w:val="0073619D"/>
    <w:rsid w:val="0073658D"/>
    <w:rsid w:val="007375FD"/>
    <w:rsid w:val="00741D6A"/>
    <w:rsid w:val="00742512"/>
    <w:rsid w:val="007429A7"/>
    <w:rsid w:val="00742DEE"/>
    <w:rsid w:val="00743A17"/>
    <w:rsid w:val="00743CC0"/>
    <w:rsid w:val="00744F38"/>
    <w:rsid w:val="00745253"/>
    <w:rsid w:val="00747914"/>
    <w:rsid w:val="00750855"/>
    <w:rsid w:val="00750EFE"/>
    <w:rsid w:val="007515D1"/>
    <w:rsid w:val="007523C5"/>
    <w:rsid w:val="00753080"/>
    <w:rsid w:val="00753A2B"/>
    <w:rsid w:val="00754340"/>
    <w:rsid w:val="00755509"/>
    <w:rsid w:val="007568F7"/>
    <w:rsid w:val="0075721C"/>
    <w:rsid w:val="00757CC2"/>
    <w:rsid w:val="00757F9E"/>
    <w:rsid w:val="007603E4"/>
    <w:rsid w:val="00761087"/>
    <w:rsid w:val="007611F6"/>
    <w:rsid w:val="007627D4"/>
    <w:rsid w:val="00762B58"/>
    <w:rsid w:val="00762CA2"/>
    <w:rsid w:val="00764691"/>
    <w:rsid w:val="00764C17"/>
    <w:rsid w:val="007654FD"/>
    <w:rsid w:val="00767088"/>
    <w:rsid w:val="007670E1"/>
    <w:rsid w:val="007739C2"/>
    <w:rsid w:val="00773B5F"/>
    <w:rsid w:val="00773BD7"/>
    <w:rsid w:val="00774613"/>
    <w:rsid w:val="00774E7D"/>
    <w:rsid w:val="007775CC"/>
    <w:rsid w:val="0078147E"/>
    <w:rsid w:val="00783975"/>
    <w:rsid w:val="007842EB"/>
    <w:rsid w:val="00785CE0"/>
    <w:rsid w:val="007874C8"/>
    <w:rsid w:val="00790893"/>
    <w:rsid w:val="00790AEF"/>
    <w:rsid w:val="007921E4"/>
    <w:rsid w:val="007927DC"/>
    <w:rsid w:val="00793F12"/>
    <w:rsid w:val="0079535A"/>
    <w:rsid w:val="007955B5"/>
    <w:rsid w:val="0079746D"/>
    <w:rsid w:val="007979CA"/>
    <w:rsid w:val="00797F1B"/>
    <w:rsid w:val="007A052C"/>
    <w:rsid w:val="007A17F2"/>
    <w:rsid w:val="007A1C02"/>
    <w:rsid w:val="007A2217"/>
    <w:rsid w:val="007A3071"/>
    <w:rsid w:val="007A3538"/>
    <w:rsid w:val="007A6DEB"/>
    <w:rsid w:val="007B0B35"/>
    <w:rsid w:val="007B0F80"/>
    <w:rsid w:val="007B27FB"/>
    <w:rsid w:val="007B29FE"/>
    <w:rsid w:val="007B2DC0"/>
    <w:rsid w:val="007B33BD"/>
    <w:rsid w:val="007B3514"/>
    <w:rsid w:val="007B4789"/>
    <w:rsid w:val="007B552D"/>
    <w:rsid w:val="007B7C12"/>
    <w:rsid w:val="007C077B"/>
    <w:rsid w:val="007C1126"/>
    <w:rsid w:val="007C3217"/>
    <w:rsid w:val="007C398B"/>
    <w:rsid w:val="007C4099"/>
    <w:rsid w:val="007C6770"/>
    <w:rsid w:val="007D1F73"/>
    <w:rsid w:val="007D2D18"/>
    <w:rsid w:val="007D414F"/>
    <w:rsid w:val="007D4A97"/>
    <w:rsid w:val="007D4EA3"/>
    <w:rsid w:val="007D6971"/>
    <w:rsid w:val="007D6A1C"/>
    <w:rsid w:val="007D7029"/>
    <w:rsid w:val="007D7E35"/>
    <w:rsid w:val="007E0328"/>
    <w:rsid w:val="007E0589"/>
    <w:rsid w:val="007E0865"/>
    <w:rsid w:val="007E1994"/>
    <w:rsid w:val="007E2A2D"/>
    <w:rsid w:val="007E3A5C"/>
    <w:rsid w:val="007E4FC0"/>
    <w:rsid w:val="007E7265"/>
    <w:rsid w:val="007E7AFD"/>
    <w:rsid w:val="007F087D"/>
    <w:rsid w:val="007F1FE2"/>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622D"/>
    <w:rsid w:val="0083659B"/>
    <w:rsid w:val="00836932"/>
    <w:rsid w:val="00837899"/>
    <w:rsid w:val="0084053D"/>
    <w:rsid w:val="00841A69"/>
    <w:rsid w:val="008453F3"/>
    <w:rsid w:val="00847115"/>
    <w:rsid w:val="00847733"/>
    <w:rsid w:val="00851ABA"/>
    <w:rsid w:val="0085294F"/>
    <w:rsid w:val="00852B52"/>
    <w:rsid w:val="008530AA"/>
    <w:rsid w:val="008533E7"/>
    <w:rsid w:val="00853886"/>
    <w:rsid w:val="00853AE0"/>
    <w:rsid w:val="008551AE"/>
    <w:rsid w:val="00860D0D"/>
    <w:rsid w:val="00861057"/>
    <w:rsid w:val="008637E3"/>
    <w:rsid w:val="008638C9"/>
    <w:rsid w:val="0086598C"/>
    <w:rsid w:val="00866C09"/>
    <w:rsid w:val="008678C1"/>
    <w:rsid w:val="00870915"/>
    <w:rsid w:val="0087297F"/>
    <w:rsid w:val="00872F53"/>
    <w:rsid w:val="0087348F"/>
    <w:rsid w:val="00873E3D"/>
    <w:rsid w:val="00874E14"/>
    <w:rsid w:val="00874EF6"/>
    <w:rsid w:val="00875C74"/>
    <w:rsid w:val="00881872"/>
    <w:rsid w:val="008825C6"/>
    <w:rsid w:val="00882900"/>
    <w:rsid w:val="008835EE"/>
    <w:rsid w:val="0088596A"/>
    <w:rsid w:val="00885BE5"/>
    <w:rsid w:val="0088656D"/>
    <w:rsid w:val="008866A0"/>
    <w:rsid w:val="0089212E"/>
    <w:rsid w:val="008925B0"/>
    <w:rsid w:val="00892B3A"/>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6F0"/>
    <w:rsid w:val="008C1FC0"/>
    <w:rsid w:val="008C4647"/>
    <w:rsid w:val="008C4A08"/>
    <w:rsid w:val="008C5948"/>
    <w:rsid w:val="008C6201"/>
    <w:rsid w:val="008C6CCF"/>
    <w:rsid w:val="008C7181"/>
    <w:rsid w:val="008C7791"/>
    <w:rsid w:val="008D1AE1"/>
    <w:rsid w:val="008D1E6F"/>
    <w:rsid w:val="008D3455"/>
    <w:rsid w:val="008D396D"/>
    <w:rsid w:val="008D3CB2"/>
    <w:rsid w:val="008E00F4"/>
    <w:rsid w:val="008E0F9C"/>
    <w:rsid w:val="008E2021"/>
    <w:rsid w:val="008E23FF"/>
    <w:rsid w:val="008E372E"/>
    <w:rsid w:val="008E5476"/>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502D"/>
    <w:rsid w:val="00905B6F"/>
    <w:rsid w:val="009068E6"/>
    <w:rsid w:val="00910E24"/>
    <w:rsid w:val="009117F0"/>
    <w:rsid w:val="009119DC"/>
    <w:rsid w:val="009122C7"/>
    <w:rsid w:val="00912B5A"/>
    <w:rsid w:val="00914771"/>
    <w:rsid w:val="00914A6E"/>
    <w:rsid w:val="00917523"/>
    <w:rsid w:val="00917A27"/>
    <w:rsid w:val="00920D40"/>
    <w:rsid w:val="00921101"/>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800"/>
    <w:rsid w:val="00935B42"/>
    <w:rsid w:val="00935D64"/>
    <w:rsid w:val="00937020"/>
    <w:rsid w:val="00940813"/>
    <w:rsid w:val="00942DAD"/>
    <w:rsid w:val="00943199"/>
    <w:rsid w:val="0094437D"/>
    <w:rsid w:val="0094562F"/>
    <w:rsid w:val="00945E5B"/>
    <w:rsid w:val="0095167F"/>
    <w:rsid w:val="00951E95"/>
    <w:rsid w:val="00952891"/>
    <w:rsid w:val="00952C8F"/>
    <w:rsid w:val="00955383"/>
    <w:rsid w:val="009563D8"/>
    <w:rsid w:val="00956AA4"/>
    <w:rsid w:val="00960967"/>
    <w:rsid w:val="00962386"/>
    <w:rsid w:val="00964A00"/>
    <w:rsid w:val="0096546A"/>
    <w:rsid w:val="009656C1"/>
    <w:rsid w:val="009656D4"/>
    <w:rsid w:val="0096643F"/>
    <w:rsid w:val="00966BC6"/>
    <w:rsid w:val="009708EC"/>
    <w:rsid w:val="00971061"/>
    <w:rsid w:val="0097112B"/>
    <w:rsid w:val="00974B49"/>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64FB"/>
    <w:rsid w:val="009A7B2A"/>
    <w:rsid w:val="009A7F43"/>
    <w:rsid w:val="009B0B6B"/>
    <w:rsid w:val="009B23FF"/>
    <w:rsid w:val="009B29BC"/>
    <w:rsid w:val="009B4BE2"/>
    <w:rsid w:val="009B546B"/>
    <w:rsid w:val="009B6C61"/>
    <w:rsid w:val="009C11AA"/>
    <w:rsid w:val="009C13AA"/>
    <w:rsid w:val="009C2259"/>
    <w:rsid w:val="009C36A9"/>
    <w:rsid w:val="009C4A7B"/>
    <w:rsid w:val="009C5155"/>
    <w:rsid w:val="009C5C7D"/>
    <w:rsid w:val="009C62DB"/>
    <w:rsid w:val="009C6AB4"/>
    <w:rsid w:val="009C7D61"/>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5207"/>
    <w:rsid w:val="009F74E1"/>
    <w:rsid w:val="009F7B8E"/>
    <w:rsid w:val="009F7D77"/>
    <w:rsid w:val="00A0093C"/>
    <w:rsid w:val="00A01567"/>
    <w:rsid w:val="00A01615"/>
    <w:rsid w:val="00A01804"/>
    <w:rsid w:val="00A046D5"/>
    <w:rsid w:val="00A061FC"/>
    <w:rsid w:val="00A10E8E"/>
    <w:rsid w:val="00A12D16"/>
    <w:rsid w:val="00A1376E"/>
    <w:rsid w:val="00A14486"/>
    <w:rsid w:val="00A146F1"/>
    <w:rsid w:val="00A15121"/>
    <w:rsid w:val="00A15A6B"/>
    <w:rsid w:val="00A16F3D"/>
    <w:rsid w:val="00A20296"/>
    <w:rsid w:val="00A22066"/>
    <w:rsid w:val="00A222FB"/>
    <w:rsid w:val="00A23493"/>
    <w:rsid w:val="00A239C9"/>
    <w:rsid w:val="00A24A69"/>
    <w:rsid w:val="00A25050"/>
    <w:rsid w:val="00A26644"/>
    <w:rsid w:val="00A26C8A"/>
    <w:rsid w:val="00A3303B"/>
    <w:rsid w:val="00A344CB"/>
    <w:rsid w:val="00A34666"/>
    <w:rsid w:val="00A34F36"/>
    <w:rsid w:val="00A40261"/>
    <w:rsid w:val="00A40926"/>
    <w:rsid w:val="00A41DAE"/>
    <w:rsid w:val="00A43C7B"/>
    <w:rsid w:val="00A4428E"/>
    <w:rsid w:val="00A460B4"/>
    <w:rsid w:val="00A46A2A"/>
    <w:rsid w:val="00A474FD"/>
    <w:rsid w:val="00A47A95"/>
    <w:rsid w:val="00A50EA7"/>
    <w:rsid w:val="00A50FB4"/>
    <w:rsid w:val="00A57F84"/>
    <w:rsid w:val="00A57FD3"/>
    <w:rsid w:val="00A61F71"/>
    <w:rsid w:val="00A624BC"/>
    <w:rsid w:val="00A6476F"/>
    <w:rsid w:val="00A647EF"/>
    <w:rsid w:val="00A65ABD"/>
    <w:rsid w:val="00A65F8F"/>
    <w:rsid w:val="00A65FE2"/>
    <w:rsid w:val="00A66D71"/>
    <w:rsid w:val="00A672C9"/>
    <w:rsid w:val="00A70589"/>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369A"/>
    <w:rsid w:val="00A93DCA"/>
    <w:rsid w:val="00A9419B"/>
    <w:rsid w:val="00A95519"/>
    <w:rsid w:val="00A9724A"/>
    <w:rsid w:val="00AA0464"/>
    <w:rsid w:val="00AA16F1"/>
    <w:rsid w:val="00AA263F"/>
    <w:rsid w:val="00AA48F4"/>
    <w:rsid w:val="00AA503A"/>
    <w:rsid w:val="00AA5962"/>
    <w:rsid w:val="00AA5DE4"/>
    <w:rsid w:val="00AA6F9C"/>
    <w:rsid w:val="00AA79CE"/>
    <w:rsid w:val="00AB036E"/>
    <w:rsid w:val="00AB1209"/>
    <w:rsid w:val="00AB7654"/>
    <w:rsid w:val="00AC061D"/>
    <w:rsid w:val="00AC0B96"/>
    <w:rsid w:val="00AC1CD1"/>
    <w:rsid w:val="00AC2937"/>
    <w:rsid w:val="00AC318E"/>
    <w:rsid w:val="00AC441E"/>
    <w:rsid w:val="00AC495E"/>
    <w:rsid w:val="00AC4B85"/>
    <w:rsid w:val="00AC597E"/>
    <w:rsid w:val="00AD0762"/>
    <w:rsid w:val="00AD09B0"/>
    <w:rsid w:val="00AD1AEE"/>
    <w:rsid w:val="00AD2886"/>
    <w:rsid w:val="00AD4CCB"/>
    <w:rsid w:val="00AD4E35"/>
    <w:rsid w:val="00AD5457"/>
    <w:rsid w:val="00AD67E6"/>
    <w:rsid w:val="00AE0AC7"/>
    <w:rsid w:val="00AE2120"/>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41"/>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C8B"/>
    <w:rsid w:val="00B858B5"/>
    <w:rsid w:val="00B873CB"/>
    <w:rsid w:val="00B8749C"/>
    <w:rsid w:val="00B90561"/>
    <w:rsid w:val="00B915E5"/>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E2B"/>
    <w:rsid w:val="00BC0245"/>
    <w:rsid w:val="00BC1AEF"/>
    <w:rsid w:val="00BC25FE"/>
    <w:rsid w:val="00BC295B"/>
    <w:rsid w:val="00BC3993"/>
    <w:rsid w:val="00BC4500"/>
    <w:rsid w:val="00BC4B3A"/>
    <w:rsid w:val="00BC4D8C"/>
    <w:rsid w:val="00BC4D90"/>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18DA"/>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4AE1"/>
    <w:rsid w:val="00C36BDE"/>
    <w:rsid w:val="00C41409"/>
    <w:rsid w:val="00C4514E"/>
    <w:rsid w:val="00C4612D"/>
    <w:rsid w:val="00C46B8E"/>
    <w:rsid w:val="00C52A7E"/>
    <w:rsid w:val="00C54B7D"/>
    <w:rsid w:val="00C55B0A"/>
    <w:rsid w:val="00C562B0"/>
    <w:rsid w:val="00C60514"/>
    <w:rsid w:val="00C60BCA"/>
    <w:rsid w:val="00C60F94"/>
    <w:rsid w:val="00C630C4"/>
    <w:rsid w:val="00C63818"/>
    <w:rsid w:val="00C66627"/>
    <w:rsid w:val="00C70386"/>
    <w:rsid w:val="00C705E5"/>
    <w:rsid w:val="00C714A2"/>
    <w:rsid w:val="00C74C87"/>
    <w:rsid w:val="00C74F26"/>
    <w:rsid w:val="00C75F29"/>
    <w:rsid w:val="00C80DF0"/>
    <w:rsid w:val="00C82236"/>
    <w:rsid w:val="00C8262F"/>
    <w:rsid w:val="00C851E0"/>
    <w:rsid w:val="00C855A3"/>
    <w:rsid w:val="00C85FED"/>
    <w:rsid w:val="00C918F7"/>
    <w:rsid w:val="00C92029"/>
    <w:rsid w:val="00CA1A30"/>
    <w:rsid w:val="00CA28E4"/>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73B"/>
    <w:rsid w:val="00CD778B"/>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7EE"/>
    <w:rsid w:val="00D04D65"/>
    <w:rsid w:val="00D0535A"/>
    <w:rsid w:val="00D05618"/>
    <w:rsid w:val="00D06648"/>
    <w:rsid w:val="00D0786B"/>
    <w:rsid w:val="00D07B3D"/>
    <w:rsid w:val="00D1193D"/>
    <w:rsid w:val="00D1245A"/>
    <w:rsid w:val="00D131DE"/>
    <w:rsid w:val="00D171C8"/>
    <w:rsid w:val="00D20C31"/>
    <w:rsid w:val="00D21682"/>
    <w:rsid w:val="00D22C55"/>
    <w:rsid w:val="00D24509"/>
    <w:rsid w:val="00D252CE"/>
    <w:rsid w:val="00D26D74"/>
    <w:rsid w:val="00D27EDC"/>
    <w:rsid w:val="00D31128"/>
    <w:rsid w:val="00D332EC"/>
    <w:rsid w:val="00D354BB"/>
    <w:rsid w:val="00D3561D"/>
    <w:rsid w:val="00D3625E"/>
    <w:rsid w:val="00D409A7"/>
    <w:rsid w:val="00D41340"/>
    <w:rsid w:val="00D42C72"/>
    <w:rsid w:val="00D431B0"/>
    <w:rsid w:val="00D4381B"/>
    <w:rsid w:val="00D43FA3"/>
    <w:rsid w:val="00D44CBD"/>
    <w:rsid w:val="00D45EC7"/>
    <w:rsid w:val="00D461FC"/>
    <w:rsid w:val="00D46652"/>
    <w:rsid w:val="00D517B5"/>
    <w:rsid w:val="00D53334"/>
    <w:rsid w:val="00D53793"/>
    <w:rsid w:val="00D54FA0"/>
    <w:rsid w:val="00D559A6"/>
    <w:rsid w:val="00D629D4"/>
    <w:rsid w:val="00D647C2"/>
    <w:rsid w:val="00D64F2F"/>
    <w:rsid w:val="00D65CFF"/>
    <w:rsid w:val="00D65F9A"/>
    <w:rsid w:val="00D66CF9"/>
    <w:rsid w:val="00D676DC"/>
    <w:rsid w:val="00D70990"/>
    <w:rsid w:val="00D70E16"/>
    <w:rsid w:val="00D73450"/>
    <w:rsid w:val="00D7465B"/>
    <w:rsid w:val="00D74877"/>
    <w:rsid w:val="00D757EC"/>
    <w:rsid w:val="00D81361"/>
    <w:rsid w:val="00D814CB"/>
    <w:rsid w:val="00D820B4"/>
    <w:rsid w:val="00D83284"/>
    <w:rsid w:val="00D841CB"/>
    <w:rsid w:val="00D86475"/>
    <w:rsid w:val="00D86BE4"/>
    <w:rsid w:val="00D86E1F"/>
    <w:rsid w:val="00D87584"/>
    <w:rsid w:val="00D9010D"/>
    <w:rsid w:val="00D90524"/>
    <w:rsid w:val="00D95121"/>
    <w:rsid w:val="00D97326"/>
    <w:rsid w:val="00D97491"/>
    <w:rsid w:val="00D97FE3"/>
    <w:rsid w:val="00DA0EF3"/>
    <w:rsid w:val="00DA1603"/>
    <w:rsid w:val="00DA1D45"/>
    <w:rsid w:val="00DA2208"/>
    <w:rsid w:val="00DA2A9F"/>
    <w:rsid w:val="00DA4826"/>
    <w:rsid w:val="00DA4D52"/>
    <w:rsid w:val="00DA58E7"/>
    <w:rsid w:val="00DA7270"/>
    <w:rsid w:val="00DA7937"/>
    <w:rsid w:val="00DA7AB0"/>
    <w:rsid w:val="00DA7C7B"/>
    <w:rsid w:val="00DA7FF7"/>
    <w:rsid w:val="00DB0188"/>
    <w:rsid w:val="00DB1291"/>
    <w:rsid w:val="00DB2339"/>
    <w:rsid w:val="00DB4F83"/>
    <w:rsid w:val="00DB6670"/>
    <w:rsid w:val="00DB6B71"/>
    <w:rsid w:val="00DC195D"/>
    <w:rsid w:val="00DC30FC"/>
    <w:rsid w:val="00DC3345"/>
    <w:rsid w:val="00DC33A0"/>
    <w:rsid w:val="00DC4022"/>
    <w:rsid w:val="00DC55B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6B93"/>
    <w:rsid w:val="00DF11A7"/>
    <w:rsid w:val="00DF1C46"/>
    <w:rsid w:val="00DF2BE8"/>
    <w:rsid w:val="00DF5FDF"/>
    <w:rsid w:val="00DF6546"/>
    <w:rsid w:val="00DF7EA3"/>
    <w:rsid w:val="00E03B43"/>
    <w:rsid w:val="00E05EBB"/>
    <w:rsid w:val="00E06198"/>
    <w:rsid w:val="00E10CB7"/>
    <w:rsid w:val="00E111DC"/>
    <w:rsid w:val="00E12ED2"/>
    <w:rsid w:val="00E153C0"/>
    <w:rsid w:val="00E16BE7"/>
    <w:rsid w:val="00E20393"/>
    <w:rsid w:val="00E21AF5"/>
    <w:rsid w:val="00E23A9E"/>
    <w:rsid w:val="00E24644"/>
    <w:rsid w:val="00E26754"/>
    <w:rsid w:val="00E303EF"/>
    <w:rsid w:val="00E31A93"/>
    <w:rsid w:val="00E3270C"/>
    <w:rsid w:val="00E3295B"/>
    <w:rsid w:val="00E3376B"/>
    <w:rsid w:val="00E353AF"/>
    <w:rsid w:val="00E3651F"/>
    <w:rsid w:val="00E37777"/>
    <w:rsid w:val="00E37B13"/>
    <w:rsid w:val="00E43EB0"/>
    <w:rsid w:val="00E44330"/>
    <w:rsid w:val="00E44633"/>
    <w:rsid w:val="00E4512E"/>
    <w:rsid w:val="00E45339"/>
    <w:rsid w:val="00E46404"/>
    <w:rsid w:val="00E467ED"/>
    <w:rsid w:val="00E472D2"/>
    <w:rsid w:val="00E50FDD"/>
    <w:rsid w:val="00E51390"/>
    <w:rsid w:val="00E544EC"/>
    <w:rsid w:val="00E55776"/>
    <w:rsid w:val="00E57823"/>
    <w:rsid w:val="00E61E24"/>
    <w:rsid w:val="00E657D8"/>
    <w:rsid w:val="00E66F38"/>
    <w:rsid w:val="00E67357"/>
    <w:rsid w:val="00E70B3E"/>
    <w:rsid w:val="00E72C8C"/>
    <w:rsid w:val="00E7314F"/>
    <w:rsid w:val="00E7321A"/>
    <w:rsid w:val="00E73D11"/>
    <w:rsid w:val="00E75B77"/>
    <w:rsid w:val="00E75E33"/>
    <w:rsid w:val="00E762F0"/>
    <w:rsid w:val="00E76BE1"/>
    <w:rsid w:val="00E80935"/>
    <w:rsid w:val="00E8150E"/>
    <w:rsid w:val="00E81B2C"/>
    <w:rsid w:val="00E81D17"/>
    <w:rsid w:val="00E83093"/>
    <w:rsid w:val="00E834F6"/>
    <w:rsid w:val="00E8415C"/>
    <w:rsid w:val="00E86BFD"/>
    <w:rsid w:val="00E87BB6"/>
    <w:rsid w:val="00E87EE5"/>
    <w:rsid w:val="00E902D7"/>
    <w:rsid w:val="00E90BB3"/>
    <w:rsid w:val="00E91CAB"/>
    <w:rsid w:val="00E920FD"/>
    <w:rsid w:val="00E92458"/>
    <w:rsid w:val="00E93BB6"/>
    <w:rsid w:val="00E94E52"/>
    <w:rsid w:val="00E97C00"/>
    <w:rsid w:val="00EA04D4"/>
    <w:rsid w:val="00EA1389"/>
    <w:rsid w:val="00EA3D50"/>
    <w:rsid w:val="00EA489B"/>
    <w:rsid w:val="00EA4E1D"/>
    <w:rsid w:val="00EA605C"/>
    <w:rsid w:val="00EA7CF2"/>
    <w:rsid w:val="00EB0829"/>
    <w:rsid w:val="00EB094E"/>
    <w:rsid w:val="00EB11F7"/>
    <w:rsid w:val="00EB190A"/>
    <w:rsid w:val="00EB279A"/>
    <w:rsid w:val="00EB3194"/>
    <w:rsid w:val="00EB362B"/>
    <w:rsid w:val="00EB4BB8"/>
    <w:rsid w:val="00EB4E82"/>
    <w:rsid w:val="00EB6C54"/>
    <w:rsid w:val="00EB6F7E"/>
    <w:rsid w:val="00EB7A70"/>
    <w:rsid w:val="00EC01B6"/>
    <w:rsid w:val="00EC07AB"/>
    <w:rsid w:val="00EC26B2"/>
    <w:rsid w:val="00EC3943"/>
    <w:rsid w:val="00EC5654"/>
    <w:rsid w:val="00ED07F7"/>
    <w:rsid w:val="00ED204E"/>
    <w:rsid w:val="00ED5870"/>
    <w:rsid w:val="00ED6BA9"/>
    <w:rsid w:val="00EE0889"/>
    <w:rsid w:val="00EE1C55"/>
    <w:rsid w:val="00EE3B46"/>
    <w:rsid w:val="00EE4CC2"/>
    <w:rsid w:val="00EE4EE6"/>
    <w:rsid w:val="00EE6622"/>
    <w:rsid w:val="00EF067A"/>
    <w:rsid w:val="00EF0A77"/>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7E8"/>
    <w:rsid w:val="00F17AA0"/>
    <w:rsid w:val="00F22C3D"/>
    <w:rsid w:val="00F2319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3955"/>
    <w:rsid w:val="00F64A80"/>
    <w:rsid w:val="00F658D5"/>
    <w:rsid w:val="00F65C6E"/>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7E97"/>
    <w:rsid w:val="00FA0F8E"/>
    <w:rsid w:val="00FA1352"/>
    <w:rsid w:val="00FA1EA9"/>
    <w:rsid w:val="00FA3FD5"/>
    <w:rsid w:val="00FA4444"/>
    <w:rsid w:val="00FA647D"/>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19BB"/>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BD2F9B34-711E-4B3A-BD98-4CB67B6A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color w:val="4F81BD"/>
      <w:sz w:val="26"/>
    </w:rPr>
  </w:style>
  <w:style w:type="paragraph" w:styleId="berschrift3">
    <w:name w:val="heading 3"/>
    <w:basedOn w:val="Standard"/>
    <w:link w:val="berschrift3Zchn"/>
    <w:uiPriority w:val="99"/>
    <w:qFormat/>
    <w:rsid w:val="002E560F"/>
    <w:pPr>
      <w:spacing w:before="100" w:beforeAutospacing="1" w:after="100" w:afterAutospacing="1"/>
      <w:outlineLvl w:val="2"/>
    </w:pPr>
    <w:rPr>
      <w:b/>
      <w:sz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color w:val="4F81BD"/>
      <w:sz w:val="26"/>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sz w:val="27"/>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KopfzeileZchn">
    <w:name w:val="Kopfzeile Zchn"/>
    <w:basedOn w:val="Absatz-Standardschriftart"/>
    <w:link w:val="Kopfzeile"/>
    <w:uiPriority w:val="99"/>
    <w:locked/>
    <w:rsid w:val="0059798E"/>
    <w:rPr>
      <w:rFonts w:ascii="Verdana" w:hAnsi="Verdana" w:cs="Verdana"/>
      <w:sz w:val="20"/>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rPr>
  </w:style>
  <w:style w:type="character" w:customStyle="1" w:styleId="FuzeileZchn">
    <w:name w:val="Fußzeile Zchn"/>
    <w:basedOn w:val="Absatz-Standardschriftart"/>
    <w:link w:val="Fuzeile"/>
    <w:uiPriority w:val="99"/>
    <w:locked/>
    <w:rsid w:val="0059798E"/>
    <w:rPr>
      <w:rFonts w:ascii="Verdana" w:hAnsi="Verdana" w:cs="Verdana"/>
      <w:sz w:val="20"/>
    </w:rPr>
  </w:style>
  <w:style w:type="character" w:styleId="Fett">
    <w:name w:val="Strong"/>
    <w:basedOn w:val="Absatz-Standardschriftart"/>
    <w:uiPriority w:val="99"/>
    <w:qFormat/>
    <w:rsid w:val="0048592A"/>
    <w:rPr>
      <w:rFonts w:cs="Times New Roman"/>
      <w:b/>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rPr>
  </w:style>
  <w:style w:type="paragraph" w:styleId="Sprechblasentext">
    <w:name w:val="Balloon Text"/>
    <w:basedOn w:val="Standard"/>
    <w:link w:val="SprechblasentextZchn"/>
    <w:uiPriority w:val="99"/>
    <w:semiHidden/>
    <w:rsid w:val="00866C09"/>
    <w:rPr>
      <w:rFonts w:ascii="Tahoma" w:hAnsi="Tahoma" w:cs="Tahoma"/>
      <w:sz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rPr>
  </w:style>
  <w:style w:type="paragraph" w:styleId="Kommentarthema">
    <w:name w:val="annotation subject"/>
    <w:basedOn w:val="Kommentartext"/>
    <w:next w:val="Kommentartext"/>
    <w:link w:val="KommentarthemaZchn"/>
    <w:uiPriority w:val="99"/>
    <w:semiHidden/>
    <w:rsid w:val="00B84C8B"/>
    <w:rPr>
      <w:b/>
    </w:rPr>
  </w:style>
  <w:style w:type="character" w:customStyle="1" w:styleId="KommentarthemaZchn">
    <w:name w:val="Kommentarthema Zchn"/>
    <w:basedOn w:val="KommentartextZchn"/>
    <w:link w:val="Kommentarthema"/>
    <w:uiPriority w:val="99"/>
    <w:semiHidden/>
    <w:locked/>
    <w:rsid w:val="00B84C8B"/>
    <w:rPr>
      <w:rFonts w:ascii="Verdana" w:hAnsi="Verdana" w:cs="Verdana"/>
      <w:b/>
      <w:sz w:val="20"/>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sz w:val="22"/>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rPr>
  </w:style>
  <w:style w:type="paragraph" w:styleId="berarbeitung">
    <w:name w:val="Revision"/>
    <w:hidden/>
    <w:uiPriority w:val="99"/>
    <w:semiHidden/>
    <w:rsid w:val="002B04DC"/>
    <w:rPr>
      <w:rFonts w:ascii="Times New Roman" w:eastAsia="Times New Roman" w:hAnsi="Times New Roman"/>
      <w:sz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1">
    <w:name w:val="P68B1DB1-Standard1"/>
    <w:basedOn w:val="Standard"/>
    <w:rPr>
      <w:rFonts w:ascii="Tahoma" w:hAnsi="Tahoma" w:cs="Tahoma"/>
      <w:b/>
      <w:i/>
      <w:color w:val="000000"/>
      <w:sz w:val="22"/>
    </w:rPr>
  </w:style>
  <w:style w:type="paragraph" w:customStyle="1" w:styleId="P68B1DB1-Standard2">
    <w:name w:val="P68B1DB1-Standard2"/>
    <w:basedOn w:val="Standard"/>
    <w:rPr>
      <w:rFonts w:ascii="Tahoma" w:hAnsi="Tahoma" w:cs="Tahoma"/>
      <w:sz w:val="22"/>
    </w:rPr>
  </w:style>
  <w:style w:type="paragraph" w:customStyle="1" w:styleId="P68B1DB1-Standard3">
    <w:name w:val="P68B1DB1-Standard3"/>
    <w:basedOn w:val="Standard"/>
    <w:rPr>
      <w:rFonts w:ascii="Tahoma" w:hAnsi="Tahoma" w:cs="Tahoma"/>
      <w:b/>
      <w:sz w:val="22"/>
    </w:rPr>
  </w:style>
  <w:style w:type="paragraph" w:customStyle="1" w:styleId="P68B1DB1-Standard4">
    <w:name w:val="P68B1DB1-Standard4"/>
    <w:basedOn w:val="Standard"/>
    <w:rPr>
      <w:rFonts w:ascii="Tahoma" w:hAnsi="Tahoma" w:cs="Tahoma"/>
      <w:b/>
      <w:color w:val="000000"/>
      <w:sz w:val="22"/>
    </w:rPr>
  </w:style>
  <w:style w:type="paragraph" w:customStyle="1" w:styleId="P68B1DB1-Standard5">
    <w:name w:val="P68B1DB1-Standard5"/>
    <w:basedOn w:val="Standard"/>
    <w:rPr>
      <w:rFonts w:ascii="Tahoma" w:hAnsi="Tahoma" w:cs="Tahoma"/>
      <w:color w:val="000000"/>
      <w:sz w:val="22"/>
    </w:rPr>
  </w:style>
  <w:style w:type="paragraph" w:customStyle="1" w:styleId="P68B1DB1-Fuzeile6">
    <w:name w:val="P68B1DB1-Fuzeile6"/>
    <w:basedOn w:val="Fuzeile"/>
    <w:rPr>
      <w:rFonts w:ascii="Tahoma" w:hAnsi="Tahoma" w:cs="Tahoma"/>
      <w:sz w:val="18"/>
    </w:rPr>
  </w:style>
  <w:style w:type="paragraph" w:customStyle="1" w:styleId="P68B1DB1-Standard7">
    <w:name w:val="P68B1DB1-Standard7"/>
    <w:basedOn w:val="Standard"/>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en"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rfaus-fiss-ladis.at/en/Service/Pres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en/News-Events/Culinary-autumn"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6586</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4456461</vt:i4>
      </vt:variant>
      <vt:variant>
        <vt:i4>0</vt:i4>
      </vt:variant>
      <vt:variant>
        <vt:i4>0</vt:i4>
      </vt:variant>
      <vt:variant>
        <vt:i4>5</vt:i4>
      </vt:variant>
      <vt:variant>
        <vt:lpwstr>http://www.serfaus-fiss-ladis.at/de/News-Events/Genussherbst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40</cp:revision>
  <cp:lastPrinted>2023-10-14T10:21:00Z</cp:lastPrinted>
  <dcterms:created xsi:type="dcterms:W3CDTF">2025-07-29T07:54:00Z</dcterms:created>
  <dcterms:modified xsi:type="dcterms:W3CDTF">2025-08-01T13:03:00Z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