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1EF14" w14:textId="35CC78A4" w:rsidR="00AC318E" w:rsidRPr="008F629A" w:rsidRDefault="00471C2D" w:rsidP="00860D0D">
      <w:pPr>
        <w:widowControl/>
        <w:suppressAutoHyphens w:val="0"/>
        <w:jc w:val="center"/>
        <w:rPr>
          <w:rFonts w:ascii="Tahoma" w:eastAsia="Calibri" w:hAnsi="Tahoma" w:cs="Tahoma"/>
          <w:b/>
          <w:sz w:val="32"/>
          <w:szCs w:val="22"/>
          <w:lang w:val="nl-NL" w:eastAsia="en-US"/>
        </w:rPr>
      </w:pPr>
      <w:r w:rsidRPr="008F629A">
        <w:rPr>
          <w:rFonts w:ascii="Tahoma" w:eastAsia="Calibri" w:hAnsi="Tahoma" w:cs="Tahoma"/>
          <w:b/>
          <w:sz w:val="32"/>
          <w:szCs w:val="22"/>
          <w:lang w:val="nl-NL" w:eastAsia="en-US"/>
        </w:rPr>
        <w:t>Plezier in de mond aan de rand van de piste</w:t>
      </w:r>
    </w:p>
    <w:p w14:paraId="46ADCF2C" w14:textId="77777777" w:rsidR="00AC318E" w:rsidRPr="008F629A" w:rsidRDefault="00AC318E" w:rsidP="00860D0D">
      <w:pPr>
        <w:widowControl/>
        <w:suppressAutoHyphens w:val="0"/>
        <w:jc w:val="both"/>
        <w:rPr>
          <w:rFonts w:ascii="Tahoma" w:eastAsia="Calibri" w:hAnsi="Tahoma" w:cs="Tahoma"/>
          <w:i/>
          <w:sz w:val="22"/>
          <w:szCs w:val="22"/>
          <w:lang w:val="nl-NL" w:eastAsia="en-US"/>
        </w:rPr>
      </w:pPr>
    </w:p>
    <w:p w14:paraId="14F19D09" w14:textId="4F305F31" w:rsidR="00AA627D" w:rsidRPr="008F629A" w:rsidRDefault="00000B94" w:rsidP="00AA627D">
      <w:pPr>
        <w:widowControl/>
        <w:suppressAutoHyphens w:val="0"/>
        <w:jc w:val="both"/>
        <w:rPr>
          <w:rFonts w:ascii="Tahoma" w:eastAsia="Calibri" w:hAnsi="Tahoma" w:cs="Tahoma"/>
          <w:b/>
          <w:i/>
          <w:sz w:val="22"/>
          <w:szCs w:val="22"/>
          <w:lang w:val="nl-NL" w:eastAsia="en-US"/>
        </w:rPr>
      </w:pPr>
      <w:r w:rsidRPr="008F629A">
        <w:rPr>
          <w:rFonts w:ascii="Tahoma" w:eastAsia="Calibri" w:hAnsi="Tahoma" w:cs="Tahoma"/>
          <w:b/>
          <w:i/>
          <w:sz w:val="22"/>
          <w:szCs w:val="22"/>
          <w:lang w:val="nl-NL" w:eastAsia="en-US"/>
        </w:rPr>
        <w:t xml:space="preserve">Of het nu gaat om een uitgebreid bergontbijt midden in het skigebied, stevige Tiroolse lekkernijen op de bergweide of een dutje doen in de zon – in het wintersportgebied Serfaus-Fiss-Ladis genieten gasten met al hun zintuigen van een vakantie in de sneeuw. Eender waar wintervakantiegangers ook stoppen in de drie bergdorpen in het bovenste deel van het </w:t>
      </w:r>
      <w:r w:rsidR="00246744" w:rsidRPr="008F629A">
        <w:rPr>
          <w:rFonts w:ascii="Tahoma" w:eastAsia="Calibri" w:hAnsi="Tahoma" w:cs="Tahoma"/>
          <w:b/>
          <w:i/>
          <w:sz w:val="22"/>
          <w:szCs w:val="22"/>
          <w:lang w:val="nl-NL" w:eastAsia="en-US"/>
        </w:rPr>
        <w:t>Oberi</w:t>
      </w:r>
      <w:r w:rsidRPr="008F629A">
        <w:rPr>
          <w:rFonts w:ascii="Tahoma" w:eastAsia="Calibri" w:hAnsi="Tahoma" w:cs="Tahoma"/>
          <w:b/>
          <w:i/>
          <w:sz w:val="22"/>
          <w:szCs w:val="22"/>
          <w:lang w:val="nl-NL" w:eastAsia="en-US"/>
        </w:rPr>
        <w:t>nntal in Tirol, overal beleven ze gastronomische hoogtepunten. Alle restaurateurs zetten immers in op hoogwaardige en regionale producten waarmee ze plezier in ieders mond toveren. Deze zeven tips mag niemand missen.</w:t>
      </w:r>
    </w:p>
    <w:p w14:paraId="142211C7" w14:textId="77777777" w:rsidR="004D1F81" w:rsidRPr="008F629A" w:rsidRDefault="004D1F81" w:rsidP="00860D0D">
      <w:pPr>
        <w:widowControl/>
        <w:suppressAutoHyphens w:val="0"/>
        <w:jc w:val="both"/>
        <w:rPr>
          <w:rFonts w:ascii="Tahoma" w:eastAsia="Calibri" w:hAnsi="Tahoma" w:cs="Tahoma"/>
          <w:b/>
          <w:i/>
          <w:sz w:val="22"/>
          <w:szCs w:val="22"/>
          <w:lang w:val="nl-NL" w:eastAsia="en-US"/>
        </w:rPr>
      </w:pPr>
    </w:p>
    <w:p w14:paraId="66FB5226" w14:textId="023B151A" w:rsidR="00AA627D" w:rsidRPr="008F629A" w:rsidRDefault="00C02920" w:rsidP="007F6D34">
      <w:pPr>
        <w:jc w:val="both"/>
        <w:rPr>
          <w:rFonts w:ascii="Tahoma" w:eastAsia="Calibri" w:hAnsi="Tahoma" w:cs="Tahoma"/>
          <w:sz w:val="22"/>
          <w:szCs w:val="22"/>
          <w:lang w:val="nl-NL" w:eastAsia="en-US"/>
        </w:rPr>
      </w:pPr>
      <w:r w:rsidRPr="008F629A">
        <w:rPr>
          <w:rFonts w:ascii="Tahoma" w:eastAsia="Calibri" w:hAnsi="Tahoma" w:cs="Tahoma"/>
          <w:sz w:val="22"/>
          <w:szCs w:val="22"/>
          <w:lang w:val="nl-NL" w:eastAsia="en-US"/>
        </w:rPr>
        <w:t>Een ding weten de inwoners van Serfaus-Fiss-Ladis maar al te goed: eten is meer dan alleen voedsel opnemen. Eten is genieten. En genieten betekent voor de Tirolers leven in harmonie met de natuur. Geen wonder dus dat de verkoop van regionale landbouwproducten erg goed loopt.</w:t>
      </w:r>
      <w:r w:rsidR="002F1C2A" w:rsidRPr="008F629A">
        <w:rPr>
          <w:rFonts w:ascii="Tahoma" w:eastAsia="Calibri" w:hAnsi="Tahoma" w:cs="Tahoma"/>
          <w:sz w:val="22"/>
          <w:szCs w:val="22"/>
          <w:lang w:val="nl-NL" w:eastAsia="en-US"/>
        </w:rPr>
        <w:t xml:space="preserve"> </w:t>
      </w:r>
      <w:r w:rsidR="00FA5234" w:rsidRPr="008F629A">
        <w:rPr>
          <w:rFonts w:ascii="Tahoma" w:eastAsia="Calibri" w:hAnsi="Tahoma" w:cs="Tahoma"/>
          <w:sz w:val="22"/>
          <w:szCs w:val="22"/>
          <w:lang w:val="nl-NL" w:eastAsia="en-US"/>
        </w:rPr>
        <w:t xml:space="preserve">Dit wordt mogelijk gemaakt door de bijzondere samenwerking tussen boeren, kabelbaanbedrijven en gastronomische ondernemers in Serfaus-Fiss-Ladis. Kort </w:t>
      </w:r>
      <w:r w:rsidR="006440DC" w:rsidRPr="008F629A">
        <w:rPr>
          <w:rFonts w:ascii="Tahoma" w:eastAsia="Calibri" w:hAnsi="Tahoma" w:cs="Tahoma"/>
          <w:sz w:val="22"/>
          <w:szCs w:val="22"/>
          <w:lang w:val="nl-NL" w:eastAsia="en-US"/>
        </w:rPr>
        <w:t>uitgelegd</w:t>
      </w:r>
      <w:r w:rsidR="00FA5234" w:rsidRPr="008F629A">
        <w:rPr>
          <w:rFonts w:ascii="Tahoma" w:eastAsia="Calibri" w:hAnsi="Tahoma" w:cs="Tahoma"/>
          <w:sz w:val="22"/>
          <w:szCs w:val="22"/>
          <w:lang w:val="nl-NL" w:eastAsia="en-US"/>
        </w:rPr>
        <w:t xml:space="preserve">: de boeren in de bergen stellen tijdens het winterseizoen hun weides deels ter beschikking als skipistes en ontvangen in ruil 15-20 procent meer voor hun granen, melk, kaas, yoghurt, eieren, noedels en vlees dan de gangbare marktprijs. De gastronomische hutten in het skigebied en de restaurants in de dorpen toveren de lokale producten dan op hun beurt om tot culinaire pareltjes. </w:t>
      </w:r>
    </w:p>
    <w:p w14:paraId="44375C3C" w14:textId="77777777" w:rsidR="00E05AD8" w:rsidRPr="008F629A" w:rsidRDefault="00E05AD8" w:rsidP="00E05AD8">
      <w:pPr>
        <w:widowControl/>
        <w:suppressAutoHyphens w:val="0"/>
        <w:jc w:val="both"/>
        <w:rPr>
          <w:rFonts w:ascii="Tahoma" w:eastAsia="Calibri" w:hAnsi="Tahoma" w:cs="Tahoma"/>
          <w:sz w:val="22"/>
          <w:szCs w:val="22"/>
          <w:lang w:val="nl-NL" w:eastAsia="en-US"/>
        </w:rPr>
      </w:pPr>
    </w:p>
    <w:p w14:paraId="1ADA4AD5" w14:textId="77777777" w:rsidR="00E05AD8" w:rsidRPr="008F629A" w:rsidRDefault="00E05AD8" w:rsidP="00E05AD8">
      <w:pPr>
        <w:widowControl/>
        <w:suppressAutoHyphens w:val="0"/>
        <w:jc w:val="both"/>
        <w:rPr>
          <w:rFonts w:ascii="Tahoma" w:eastAsia="Calibri" w:hAnsi="Tahoma" w:cs="Tahoma"/>
          <w:b/>
          <w:color w:val="000000" w:themeColor="text1"/>
          <w:sz w:val="22"/>
          <w:szCs w:val="22"/>
          <w:lang w:val="nl-NL" w:eastAsia="en-US"/>
        </w:rPr>
      </w:pPr>
      <w:r w:rsidRPr="008F629A">
        <w:rPr>
          <w:rFonts w:ascii="Tahoma" w:eastAsia="Calibri" w:hAnsi="Tahoma" w:cs="Tahoma"/>
          <w:b/>
          <w:color w:val="000000" w:themeColor="text1"/>
          <w:sz w:val="22"/>
          <w:szCs w:val="22"/>
          <w:lang w:val="nl-NL" w:eastAsia="en-US"/>
        </w:rPr>
        <w:t xml:space="preserve">Niet voor langslapers: bergontbijt bij de Hexenseehütte </w:t>
      </w:r>
    </w:p>
    <w:p w14:paraId="013EF941" w14:textId="54DA54A6" w:rsidR="00E05AD8" w:rsidRPr="008F629A" w:rsidRDefault="00E05AD8" w:rsidP="00AA627D">
      <w:pPr>
        <w:widowControl/>
        <w:suppressAutoHyphens w:val="0"/>
        <w:jc w:val="both"/>
        <w:rPr>
          <w:rFonts w:ascii="Tahoma" w:eastAsia="Calibri" w:hAnsi="Tahoma" w:cs="Tahoma"/>
          <w:color w:val="000000" w:themeColor="text1"/>
          <w:sz w:val="22"/>
          <w:szCs w:val="22"/>
          <w:lang w:val="nl-NL" w:eastAsia="en-US"/>
        </w:rPr>
      </w:pPr>
      <w:r w:rsidRPr="008F629A">
        <w:rPr>
          <w:rFonts w:ascii="Tahoma" w:eastAsia="Calibri" w:hAnsi="Tahoma" w:cs="Tahoma"/>
          <w:color w:val="000000" w:themeColor="text1"/>
          <w:sz w:val="22"/>
          <w:szCs w:val="22"/>
          <w:lang w:val="nl-NL" w:eastAsia="en-US"/>
        </w:rPr>
        <w:t xml:space="preserve">Ongerepte bergen, eenzame sporen in de sneeuw en een uitgebreid bergontbijt – wie bij zonsopgang wilt genieten van een uniek bergpanorama, die neemt de </w:t>
      </w:r>
      <w:r w:rsidRPr="008F629A">
        <w:rPr>
          <w:rFonts w:ascii="Tahoma" w:eastAsia="Calibri" w:hAnsi="Tahoma" w:cs="Tahoma"/>
          <w:i/>
          <w:iCs/>
          <w:color w:val="000000" w:themeColor="text1"/>
          <w:sz w:val="22"/>
          <w:szCs w:val="22"/>
          <w:lang w:val="nl-NL" w:eastAsia="en-US"/>
        </w:rPr>
        <w:t>Masner Express</w:t>
      </w:r>
      <w:r w:rsidRPr="008F629A">
        <w:rPr>
          <w:rFonts w:ascii="Tahoma" w:eastAsia="Calibri" w:hAnsi="Tahoma" w:cs="Tahoma"/>
          <w:color w:val="000000" w:themeColor="text1"/>
          <w:sz w:val="22"/>
          <w:szCs w:val="22"/>
          <w:lang w:val="nl-NL" w:eastAsia="en-US"/>
        </w:rPr>
        <w:t xml:space="preserve"> naar </w:t>
      </w:r>
      <w:r w:rsidRPr="008F629A">
        <w:rPr>
          <w:rFonts w:ascii="Tahoma" w:eastAsia="Calibri" w:hAnsi="Tahoma" w:cs="Tahoma"/>
          <w:i/>
          <w:iCs/>
          <w:color w:val="000000" w:themeColor="text1"/>
          <w:sz w:val="22"/>
          <w:szCs w:val="22"/>
          <w:lang w:val="nl-NL" w:eastAsia="en-US"/>
        </w:rPr>
        <w:t>Sunrise Hexensee</w:t>
      </w:r>
      <w:r w:rsidRPr="008F629A">
        <w:rPr>
          <w:rFonts w:ascii="Tahoma" w:eastAsia="Calibri" w:hAnsi="Tahoma" w:cs="Tahoma"/>
          <w:color w:val="000000" w:themeColor="text1"/>
          <w:sz w:val="22"/>
          <w:szCs w:val="22"/>
          <w:lang w:val="nl-NL" w:eastAsia="en-US"/>
        </w:rPr>
        <w:t xml:space="preserve">. De machtige pistenbully brengt de vroege vogels in ongeveer een uur tot </w:t>
      </w:r>
      <w:proofErr w:type="gramStart"/>
      <w:r w:rsidRPr="008F629A">
        <w:rPr>
          <w:rFonts w:ascii="Tahoma" w:eastAsia="Calibri" w:hAnsi="Tahoma" w:cs="Tahoma"/>
          <w:color w:val="000000" w:themeColor="text1"/>
          <w:sz w:val="22"/>
          <w:szCs w:val="22"/>
          <w:lang w:val="nl-NL" w:eastAsia="en-US"/>
        </w:rPr>
        <w:t>middenin</w:t>
      </w:r>
      <w:proofErr w:type="gramEnd"/>
      <w:r w:rsidRPr="008F629A">
        <w:rPr>
          <w:rFonts w:ascii="Tahoma" w:eastAsia="Calibri" w:hAnsi="Tahoma" w:cs="Tahoma"/>
          <w:color w:val="000000" w:themeColor="text1"/>
          <w:sz w:val="22"/>
          <w:szCs w:val="22"/>
          <w:lang w:val="nl-NL" w:eastAsia="en-US"/>
        </w:rPr>
        <w:t xml:space="preserve"> het skigebied op een hoogte van 2.58</w:t>
      </w:r>
      <w:r w:rsidR="00E72EF0" w:rsidRPr="008F629A">
        <w:rPr>
          <w:rFonts w:ascii="Tahoma" w:eastAsia="Calibri" w:hAnsi="Tahoma" w:cs="Tahoma"/>
          <w:color w:val="000000" w:themeColor="text1"/>
          <w:sz w:val="22"/>
          <w:szCs w:val="22"/>
          <w:lang w:val="nl-NL" w:eastAsia="en-US"/>
        </w:rPr>
        <w:t>0</w:t>
      </w:r>
      <w:r w:rsidRPr="008F629A">
        <w:rPr>
          <w:rFonts w:ascii="Tahoma" w:eastAsia="Calibri" w:hAnsi="Tahoma" w:cs="Tahoma"/>
          <w:color w:val="000000" w:themeColor="text1"/>
          <w:sz w:val="22"/>
          <w:szCs w:val="22"/>
          <w:lang w:val="nl-NL" w:eastAsia="en-US"/>
        </w:rPr>
        <w:t xml:space="preserve"> meter. Net op tijd voor het grote zonsopgangspektakel uiteraard. Want als de eerste zonnestralen zich langzaam een weg over de bergtoppen banen, dan stralen duizenden kleine sneeuwkristallen in het ochtendlicht. Het beste komt echter als laatste: </w:t>
      </w:r>
      <w:r w:rsidR="00F41520" w:rsidRPr="008F629A">
        <w:rPr>
          <w:rFonts w:ascii="Tahoma" w:eastAsia="Calibri" w:hAnsi="Tahoma" w:cs="Tahoma"/>
          <w:color w:val="000000" w:themeColor="text1"/>
          <w:sz w:val="22"/>
          <w:szCs w:val="22"/>
          <w:lang w:val="nl-NL" w:eastAsia="en-US"/>
        </w:rPr>
        <w:t xml:space="preserve">de </w:t>
      </w:r>
      <w:r w:rsidRPr="008F629A">
        <w:rPr>
          <w:rFonts w:ascii="Tahoma" w:eastAsia="Calibri" w:hAnsi="Tahoma" w:cs="Tahoma"/>
          <w:color w:val="000000" w:themeColor="text1"/>
          <w:sz w:val="22"/>
          <w:szCs w:val="22"/>
          <w:lang w:val="nl-NL" w:eastAsia="en-US"/>
        </w:rPr>
        <w:t>Hexenseehütte ruikt naar spek, kaas en vers gebak – daar eet iedereen gegarandeerd zijn buikje vol. En wie zijn ski’s bij heeft, die kan nadien over de net geprepareerde pistes naar het dal skiën. Heerlijk gewoon!</w:t>
      </w:r>
    </w:p>
    <w:p w14:paraId="75E3D695" w14:textId="77777777" w:rsidR="00804876" w:rsidRPr="008F629A" w:rsidRDefault="00804876" w:rsidP="00804876">
      <w:pPr>
        <w:widowControl/>
        <w:suppressAutoHyphens w:val="0"/>
        <w:jc w:val="both"/>
        <w:rPr>
          <w:rFonts w:ascii="Tahoma" w:eastAsia="Calibri" w:hAnsi="Tahoma" w:cs="Tahoma"/>
          <w:b/>
          <w:bCs/>
          <w:sz w:val="22"/>
          <w:szCs w:val="22"/>
          <w:lang w:val="nl-NL" w:eastAsia="en-US"/>
        </w:rPr>
      </w:pPr>
    </w:p>
    <w:p w14:paraId="40ABFEB3" w14:textId="77777777" w:rsidR="00804876" w:rsidRPr="008F629A" w:rsidRDefault="00804876" w:rsidP="00804876">
      <w:pPr>
        <w:widowControl/>
        <w:suppressAutoHyphens w:val="0"/>
        <w:jc w:val="both"/>
        <w:rPr>
          <w:rFonts w:ascii="Tahoma" w:eastAsia="Calibri" w:hAnsi="Tahoma" w:cs="Tahoma"/>
          <w:b/>
          <w:bCs/>
          <w:sz w:val="22"/>
          <w:szCs w:val="22"/>
          <w:lang w:val="nl-NL" w:eastAsia="en-US"/>
        </w:rPr>
      </w:pPr>
      <w:r w:rsidRPr="008F629A">
        <w:rPr>
          <w:rFonts w:ascii="Tahoma" w:eastAsia="Calibri" w:hAnsi="Tahoma" w:cs="Tahoma"/>
          <w:b/>
          <w:bCs/>
          <w:sz w:val="22"/>
          <w:szCs w:val="22"/>
          <w:lang w:val="nl-NL" w:eastAsia="en-US"/>
        </w:rPr>
        <w:t xml:space="preserve">Tussenstop om iets te eten en te drinken bij Leithe Wirt, ofwel: de edele kunst van het roken </w:t>
      </w:r>
    </w:p>
    <w:p w14:paraId="2156FA83" w14:textId="54DE29C9" w:rsidR="00804876" w:rsidRPr="008F629A" w:rsidRDefault="00804876" w:rsidP="00804876">
      <w:pPr>
        <w:widowControl/>
        <w:suppressAutoHyphens w:val="0"/>
        <w:jc w:val="both"/>
        <w:rPr>
          <w:rFonts w:ascii="Tahoma" w:eastAsia="Calibri" w:hAnsi="Tahoma" w:cs="Tahoma"/>
          <w:sz w:val="22"/>
          <w:szCs w:val="22"/>
          <w:lang w:val="nl-NL" w:eastAsia="en-US"/>
        </w:rPr>
      </w:pPr>
      <w:r w:rsidRPr="008F629A">
        <w:rPr>
          <w:rFonts w:ascii="Tahoma" w:eastAsia="Calibri" w:hAnsi="Tahoma" w:cs="Tahoma"/>
          <w:color w:val="000000" w:themeColor="text1"/>
          <w:sz w:val="22"/>
          <w:szCs w:val="22"/>
          <w:lang w:val="nl-NL" w:eastAsia="en-US"/>
        </w:rPr>
        <w:t xml:space="preserve">De Leithe Wirt </w:t>
      </w:r>
      <w:r w:rsidRPr="008F629A">
        <w:rPr>
          <w:rFonts w:ascii="Tahoma" w:eastAsia="Calibri" w:hAnsi="Tahoma" w:cs="Tahoma"/>
          <w:sz w:val="22"/>
          <w:szCs w:val="22"/>
          <w:lang w:val="nl-NL" w:eastAsia="en-US"/>
        </w:rPr>
        <w:t xml:space="preserve">bevindt zich – 200 meter boven de daken van Serfaus – meteen naast het dalstation Königsleithebahn aan de rand van het bos. Het gezellige en rustieke bergrestaurant is bekend om zijn traditionele Tiroolse keuken – vooral om zijn gerookte specialiteiten. Spek, osso collo, salami en dergelijke worden hier met veel liefde voor detail gekruid, gepekeld en in de Selchhütte voor het restaurant met beukenhoutsnippers en wilde jeneverbessen koud gerookt. Het is niet voor niets dat de gerookte lekkernijen gekend zijn als </w:t>
      </w:r>
      <w:r w:rsidR="008E4F1C" w:rsidRPr="008F629A">
        <w:rPr>
          <w:rFonts w:ascii="Tahoma" w:eastAsia="Calibri" w:hAnsi="Tahoma" w:cs="Tahoma"/>
          <w:sz w:val="22"/>
          <w:szCs w:val="22"/>
          <w:lang w:val="nl-NL" w:eastAsia="en-US"/>
        </w:rPr>
        <w:t>“</w:t>
      </w:r>
      <w:r w:rsidRPr="008F629A">
        <w:rPr>
          <w:rFonts w:ascii="Tahoma" w:eastAsia="Calibri" w:hAnsi="Tahoma" w:cs="Tahoma"/>
          <w:sz w:val="22"/>
          <w:szCs w:val="22"/>
          <w:lang w:val="nl-NL" w:eastAsia="en-US"/>
        </w:rPr>
        <w:t>Leithe</w:t>
      </w:r>
      <w:r w:rsidR="008E4F1C" w:rsidRPr="008F629A">
        <w:rPr>
          <w:rFonts w:ascii="Tahoma" w:eastAsia="Calibri" w:hAnsi="Tahoma" w:cs="Tahoma"/>
          <w:sz w:val="22"/>
          <w:szCs w:val="22"/>
          <w:lang w:val="nl-NL" w:eastAsia="en-US"/>
        </w:rPr>
        <w:t>’</w:t>
      </w:r>
      <w:r w:rsidRPr="008F629A">
        <w:rPr>
          <w:rFonts w:ascii="Tahoma" w:eastAsia="Calibri" w:hAnsi="Tahoma" w:cs="Tahoma"/>
          <w:sz w:val="22"/>
          <w:szCs w:val="22"/>
          <w:lang w:val="nl-NL" w:eastAsia="en-US"/>
        </w:rPr>
        <w:t>s Beste</w:t>
      </w:r>
      <w:r w:rsidR="008E4F1C" w:rsidRPr="008F629A">
        <w:rPr>
          <w:rFonts w:ascii="Tahoma" w:eastAsia="Calibri" w:hAnsi="Tahoma" w:cs="Tahoma"/>
          <w:sz w:val="22"/>
          <w:szCs w:val="22"/>
          <w:lang w:val="nl-NL" w:eastAsia="en-US"/>
        </w:rPr>
        <w:t>”</w:t>
      </w:r>
      <w:r w:rsidRPr="008F629A">
        <w:rPr>
          <w:rFonts w:ascii="Tahoma" w:eastAsia="Calibri" w:hAnsi="Tahoma" w:cs="Tahoma"/>
          <w:sz w:val="22"/>
          <w:szCs w:val="22"/>
          <w:lang w:val="nl-NL" w:eastAsia="en-US"/>
        </w:rPr>
        <w:t xml:space="preserve">.  </w:t>
      </w:r>
    </w:p>
    <w:p w14:paraId="14E90FE4" w14:textId="77777777" w:rsidR="00804876" w:rsidRPr="008F629A" w:rsidRDefault="00804876" w:rsidP="00804876">
      <w:pPr>
        <w:widowControl/>
        <w:suppressAutoHyphens w:val="0"/>
        <w:jc w:val="both"/>
        <w:rPr>
          <w:rFonts w:ascii="Tahoma" w:eastAsia="Calibri" w:hAnsi="Tahoma" w:cs="Tahoma"/>
          <w:sz w:val="22"/>
          <w:szCs w:val="22"/>
          <w:lang w:val="nl-NL" w:eastAsia="en-US"/>
        </w:rPr>
      </w:pPr>
    </w:p>
    <w:p w14:paraId="4C135D11" w14:textId="04A52A48" w:rsidR="00804876" w:rsidRPr="008F629A" w:rsidRDefault="00804876" w:rsidP="00804876">
      <w:pPr>
        <w:widowControl/>
        <w:suppressAutoHyphens w:val="0"/>
        <w:jc w:val="both"/>
        <w:rPr>
          <w:rFonts w:ascii="Tahoma" w:eastAsia="Calibri" w:hAnsi="Tahoma" w:cs="Tahoma"/>
          <w:b/>
          <w:bCs/>
          <w:color w:val="000000" w:themeColor="text1"/>
          <w:sz w:val="22"/>
          <w:szCs w:val="22"/>
          <w:lang w:val="nl-NL" w:eastAsia="en-US"/>
        </w:rPr>
      </w:pPr>
      <w:r w:rsidRPr="008F629A">
        <w:rPr>
          <w:rFonts w:ascii="Tahoma" w:eastAsia="Calibri" w:hAnsi="Tahoma" w:cs="Tahoma"/>
          <w:b/>
          <w:bCs/>
          <w:color w:val="000000" w:themeColor="text1"/>
          <w:sz w:val="22"/>
          <w:szCs w:val="22"/>
          <w:lang w:val="nl-NL" w:eastAsia="en-US"/>
        </w:rPr>
        <w:t xml:space="preserve">Seealm Hög: </w:t>
      </w:r>
      <w:r w:rsidR="00C63609" w:rsidRPr="008F629A">
        <w:rPr>
          <w:rFonts w:ascii="Tahoma" w:eastAsia="Calibri" w:hAnsi="Tahoma" w:cs="Tahoma"/>
          <w:b/>
          <w:bCs/>
          <w:color w:val="000000" w:themeColor="text1"/>
          <w:sz w:val="22"/>
          <w:szCs w:val="22"/>
          <w:lang w:val="nl-NL" w:eastAsia="en-US"/>
        </w:rPr>
        <w:t>Ontspan op het gastronomische zonneterras</w:t>
      </w:r>
    </w:p>
    <w:p w14:paraId="1DE63AB5" w14:textId="294E7EA9" w:rsidR="00804876" w:rsidRPr="008F629A" w:rsidRDefault="00C63609" w:rsidP="00804876">
      <w:pPr>
        <w:widowControl/>
        <w:suppressAutoHyphens w:val="0"/>
        <w:jc w:val="both"/>
        <w:rPr>
          <w:rFonts w:ascii="Tahoma" w:eastAsia="Calibri" w:hAnsi="Tahoma" w:cs="Tahoma"/>
          <w:color w:val="000000" w:themeColor="text1"/>
          <w:sz w:val="22"/>
          <w:szCs w:val="22"/>
          <w:lang w:val="nl-NL" w:eastAsia="en-US"/>
        </w:rPr>
      </w:pPr>
      <w:r w:rsidRPr="008F629A">
        <w:rPr>
          <w:rFonts w:ascii="Tahoma" w:eastAsia="Calibri" w:hAnsi="Tahoma" w:cs="Tahoma"/>
          <w:color w:val="000000" w:themeColor="text1"/>
          <w:sz w:val="22"/>
          <w:szCs w:val="22"/>
          <w:lang w:val="nl-NL" w:eastAsia="en-US"/>
        </w:rPr>
        <w:t xml:space="preserve">Dankzij het open ontwerp en de grote ramen biedt de Seealm Hög een prachtig uitzicht op de Högsee en de bergen. </w:t>
      </w:r>
      <w:r w:rsidR="00804876" w:rsidRPr="008F629A">
        <w:rPr>
          <w:rFonts w:ascii="Tahoma" w:eastAsia="Calibri" w:hAnsi="Tahoma" w:cs="Tahoma"/>
          <w:color w:val="000000" w:themeColor="text1"/>
          <w:sz w:val="22"/>
          <w:szCs w:val="22"/>
          <w:lang w:val="nl-NL" w:eastAsia="en-US"/>
        </w:rPr>
        <w:t xml:space="preserve">En de menukaart? Die verrast met vegetarische en veganistische gerechten en visspecialiteiten. Op zachte winterdagen kan je wegkruipen in een van de ligstoelen – en geniet je van drank en eten op het zonneterras. </w:t>
      </w:r>
    </w:p>
    <w:p w14:paraId="0138B0CD" w14:textId="77777777" w:rsidR="0098296A" w:rsidRPr="008F629A" w:rsidRDefault="0098296A" w:rsidP="00804876">
      <w:pPr>
        <w:widowControl/>
        <w:suppressAutoHyphens w:val="0"/>
        <w:jc w:val="both"/>
        <w:rPr>
          <w:rFonts w:ascii="Tahoma" w:eastAsia="Calibri" w:hAnsi="Tahoma" w:cs="Tahoma"/>
          <w:color w:val="000000" w:themeColor="text1"/>
          <w:sz w:val="22"/>
          <w:szCs w:val="22"/>
          <w:lang w:val="nl-NL" w:eastAsia="en-US"/>
        </w:rPr>
      </w:pPr>
    </w:p>
    <w:p w14:paraId="080C9054" w14:textId="77777777" w:rsidR="0098296A" w:rsidRPr="008F629A" w:rsidRDefault="0098296A" w:rsidP="00804876">
      <w:pPr>
        <w:widowControl/>
        <w:suppressAutoHyphens w:val="0"/>
        <w:jc w:val="both"/>
        <w:rPr>
          <w:rFonts w:ascii="Tahoma" w:eastAsia="Calibri" w:hAnsi="Tahoma" w:cs="Tahoma"/>
          <w:color w:val="000000" w:themeColor="text1"/>
          <w:sz w:val="22"/>
          <w:szCs w:val="22"/>
          <w:lang w:val="nl-NL" w:eastAsia="en-US"/>
        </w:rPr>
      </w:pPr>
    </w:p>
    <w:p w14:paraId="72320FDD" w14:textId="77777777" w:rsidR="00B31A60" w:rsidRPr="008F629A" w:rsidRDefault="00B31A60" w:rsidP="00B31A60">
      <w:pPr>
        <w:widowControl/>
        <w:suppressAutoHyphens w:val="0"/>
        <w:jc w:val="both"/>
        <w:rPr>
          <w:rFonts w:ascii="Tahoma" w:eastAsia="Calibri" w:hAnsi="Tahoma" w:cs="Tahoma"/>
          <w:b/>
          <w:sz w:val="22"/>
          <w:szCs w:val="22"/>
          <w:lang w:val="nl-NL" w:eastAsia="en-US"/>
        </w:rPr>
      </w:pPr>
      <w:r w:rsidRPr="008F629A">
        <w:rPr>
          <w:rFonts w:ascii="Tahoma" w:eastAsia="Calibri" w:hAnsi="Tahoma" w:cs="Tahoma"/>
          <w:b/>
          <w:sz w:val="22"/>
          <w:szCs w:val="22"/>
          <w:lang w:val="nl-NL" w:eastAsia="en-US"/>
        </w:rPr>
        <w:lastRenderedPageBreak/>
        <w:t xml:space="preserve">Romantisch dineren boven de wolken: Sunset Dinner Masner </w:t>
      </w:r>
    </w:p>
    <w:p w14:paraId="20DC5D18" w14:textId="6066F9A0" w:rsidR="00911A16" w:rsidRPr="008F629A" w:rsidRDefault="00DA2ADE" w:rsidP="00804876">
      <w:pPr>
        <w:widowControl/>
        <w:suppressAutoHyphens w:val="0"/>
        <w:jc w:val="both"/>
        <w:rPr>
          <w:rFonts w:ascii="Tahoma" w:eastAsia="Calibri" w:hAnsi="Tahoma" w:cs="Tahoma"/>
          <w:color w:val="000000" w:themeColor="text1"/>
          <w:sz w:val="22"/>
          <w:szCs w:val="22"/>
          <w:lang w:val="nl-NL" w:eastAsia="en-US"/>
        </w:rPr>
      </w:pPr>
      <w:r w:rsidRPr="008F629A">
        <w:rPr>
          <w:rFonts w:ascii="Tahoma" w:eastAsia="Calibri" w:hAnsi="Tahoma" w:cs="Tahoma"/>
          <w:sz w:val="22"/>
          <w:szCs w:val="22"/>
          <w:lang w:val="nl-NL" w:eastAsia="en-US"/>
        </w:rPr>
        <w:t xml:space="preserve">Wie houdt van eenzame berguitzichten in de schemering, maar ’s ochtend niet uit de veren kan, die kan kiezen voor een </w:t>
      </w:r>
      <w:r w:rsidRPr="008F629A">
        <w:rPr>
          <w:rFonts w:ascii="Tahoma" w:eastAsia="Calibri" w:hAnsi="Tahoma" w:cs="Tahoma"/>
          <w:i/>
          <w:iCs/>
          <w:color w:val="000000" w:themeColor="text1"/>
          <w:sz w:val="22"/>
          <w:szCs w:val="22"/>
          <w:lang w:val="nl-NL" w:eastAsia="en-US"/>
        </w:rPr>
        <w:t>Sunset Dinner Masner</w:t>
      </w:r>
      <w:r w:rsidRPr="008F629A">
        <w:rPr>
          <w:rFonts w:ascii="Tahoma" w:eastAsia="Calibri" w:hAnsi="Tahoma" w:cs="Tahoma"/>
          <w:color w:val="000000" w:themeColor="text1"/>
          <w:sz w:val="22"/>
          <w:szCs w:val="22"/>
          <w:lang w:val="nl-NL" w:eastAsia="en-US"/>
        </w:rPr>
        <w:t xml:space="preserve"> in het volledig glazen restaurant Monte Mare op een hoogte van 2.430 meter boven de zeespiegel</w:t>
      </w:r>
      <w:r w:rsidR="00911A16" w:rsidRPr="008F629A">
        <w:rPr>
          <w:rFonts w:ascii="Tahoma" w:eastAsia="Calibri" w:hAnsi="Tahoma" w:cs="Tahoma"/>
          <w:sz w:val="22"/>
          <w:szCs w:val="22"/>
          <w:lang w:val="nl-NL" w:eastAsia="en-US"/>
        </w:rPr>
        <w:t xml:space="preserve">. Niet-skiërs kunnen het bereiken met de </w:t>
      </w:r>
      <w:r w:rsidR="00911A16" w:rsidRPr="008F629A">
        <w:rPr>
          <w:rFonts w:ascii="Tahoma" w:eastAsia="Calibri" w:hAnsi="Tahoma" w:cs="Tahoma"/>
          <w:i/>
          <w:iCs/>
          <w:sz w:val="22"/>
          <w:szCs w:val="22"/>
          <w:lang w:val="nl-NL" w:eastAsia="en-US"/>
        </w:rPr>
        <w:t>Masner Express</w:t>
      </w:r>
      <w:r w:rsidR="00911A16" w:rsidRPr="008F629A">
        <w:rPr>
          <w:rFonts w:ascii="Tahoma" w:eastAsia="Calibri" w:hAnsi="Tahoma" w:cs="Tahoma"/>
          <w:sz w:val="22"/>
          <w:szCs w:val="22"/>
          <w:lang w:val="nl-NL" w:eastAsia="en-US"/>
        </w:rPr>
        <w:t xml:space="preserve">. Skiërs en snowboarders die het </w:t>
      </w:r>
      <w:r w:rsidR="00B92B14" w:rsidRPr="008F629A">
        <w:rPr>
          <w:rFonts w:ascii="Tahoma" w:eastAsia="Calibri" w:hAnsi="Tahoma" w:cs="Tahoma"/>
          <w:i/>
          <w:iCs/>
          <w:sz w:val="22"/>
          <w:szCs w:val="22"/>
          <w:lang w:val="nl-NL" w:eastAsia="en-US"/>
        </w:rPr>
        <w:t xml:space="preserve">Sunset Dinner </w:t>
      </w:r>
      <w:r w:rsidR="00911A16" w:rsidRPr="008F629A">
        <w:rPr>
          <w:rFonts w:ascii="Tahoma" w:eastAsia="Calibri" w:hAnsi="Tahoma" w:cs="Tahoma"/>
          <w:i/>
          <w:iCs/>
          <w:sz w:val="22"/>
          <w:szCs w:val="22"/>
          <w:lang w:val="nl-NL" w:eastAsia="en-US"/>
        </w:rPr>
        <w:t>Masner</w:t>
      </w:r>
      <w:r w:rsidR="00911A16" w:rsidRPr="008F629A">
        <w:rPr>
          <w:rFonts w:ascii="Tahoma" w:eastAsia="Calibri" w:hAnsi="Tahoma" w:cs="Tahoma"/>
          <w:sz w:val="22"/>
          <w:szCs w:val="22"/>
          <w:lang w:val="nl-NL" w:eastAsia="en-US"/>
        </w:rPr>
        <w:t xml:space="preserve"> hebben geboekt, kunnen in het Masner-gebied blijven en langer van de pistes genieten. </w:t>
      </w:r>
      <w:r w:rsidR="00B92B14" w:rsidRPr="008F629A">
        <w:rPr>
          <w:rFonts w:ascii="Tahoma" w:eastAsia="Calibri" w:hAnsi="Tahoma" w:cs="Tahoma"/>
          <w:color w:val="000000" w:themeColor="text1"/>
          <w:sz w:val="22"/>
          <w:szCs w:val="22"/>
          <w:lang w:val="nl-NL" w:eastAsia="en-US"/>
        </w:rPr>
        <w:t xml:space="preserve">Dat is echter nog niet alles. Of het nu sint-jacobsschelpen of tartaar van vlees is – fijnproevers zullen gegarandeerd enthousiast zijn. En als de zon dan eindelijk dieprood achter de bergtoppen verdwijnt en de laatste kruimel is verdwenen, dan komt de </w:t>
      </w:r>
      <w:r w:rsidR="00B92B14" w:rsidRPr="008F629A">
        <w:rPr>
          <w:rFonts w:ascii="Tahoma" w:eastAsia="Calibri" w:hAnsi="Tahoma" w:cs="Tahoma"/>
          <w:i/>
          <w:iCs/>
          <w:color w:val="000000" w:themeColor="text1"/>
          <w:sz w:val="22"/>
          <w:szCs w:val="22"/>
          <w:lang w:val="nl-NL" w:eastAsia="en-US"/>
        </w:rPr>
        <w:t>Masner Express</w:t>
      </w:r>
      <w:r w:rsidR="00B92B14" w:rsidRPr="008F629A">
        <w:rPr>
          <w:rFonts w:ascii="Tahoma" w:eastAsia="Calibri" w:hAnsi="Tahoma" w:cs="Tahoma"/>
          <w:color w:val="000000" w:themeColor="text1"/>
          <w:sz w:val="22"/>
          <w:szCs w:val="22"/>
          <w:lang w:val="nl-NL" w:eastAsia="en-US"/>
        </w:rPr>
        <w:t xml:space="preserve"> opnieuw langs en brengt de gasten via een spannende afdaling door het skigebied naar het dal.</w:t>
      </w:r>
    </w:p>
    <w:p w14:paraId="6ED1658F" w14:textId="77777777" w:rsidR="00B31A60" w:rsidRPr="008F629A" w:rsidRDefault="00B31A60" w:rsidP="00804876">
      <w:pPr>
        <w:widowControl/>
        <w:suppressAutoHyphens w:val="0"/>
        <w:jc w:val="both"/>
        <w:rPr>
          <w:rFonts w:ascii="Tahoma" w:eastAsia="Calibri" w:hAnsi="Tahoma" w:cs="Tahoma"/>
          <w:color w:val="000000" w:themeColor="text1"/>
          <w:sz w:val="22"/>
          <w:szCs w:val="22"/>
          <w:lang w:val="nl-NL" w:eastAsia="en-US"/>
        </w:rPr>
      </w:pPr>
    </w:p>
    <w:p w14:paraId="4807F99A" w14:textId="0F27B45C" w:rsidR="00AA627D" w:rsidRPr="008F629A" w:rsidRDefault="00357875" w:rsidP="00AA627D">
      <w:pPr>
        <w:widowControl/>
        <w:suppressAutoHyphens w:val="0"/>
        <w:jc w:val="both"/>
        <w:rPr>
          <w:rFonts w:ascii="Tahoma" w:eastAsia="Calibri" w:hAnsi="Tahoma" w:cs="Tahoma"/>
          <w:b/>
          <w:bCs/>
          <w:sz w:val="22"/>
          <w:szCs w:val="22"/>
          <w:lang w:val="nl-NL" w:eastAsia="en-US"/>
        </w:rPr>
      </w:pPr>
      <w:r w:rsidRPr="008F629A">
        <w:rPr>
          <w:rFonts w:ascii="Tahoma" w:eastAsia="Calibri" w:hAnsi="Tahoma" w:cs="Tahoma"/>
          <w:b/>
          <w:bCs/>
          <w:sz w:val="22"/>
          <w:szCs w:val="22"/>
          <w:lang w:val="nl-NL" w:eastAsia="en-US"/>
        </w:rPr>
        <w:t>Zirben</w:t>
      </w:r>
      <w:r w:rsidR="006440DC" w:rsidRPr="008F629A">
        <w:rPr>
          <w:rFonts w:ascii="Tahoma" w:eastAsia="Calibri" w:hAnsi="Tahoma" w:cs="Tahoma"/>
          <w:b/>
          <w:bCs/>
          <w:sz w:val="22"/>
          <w:szCs w:val="22"/>
          <w:lang w:val="nl-NL" w:eastAsia="en-US"/>
        </w:rPr>
        <w:t>hütte</w:t>
      </w:r>
      <w:r w:rsidRPr="008F629A">
        <w:rPr>
          <w:rFonts w:ascii="Tahoma" w:eastAsia="Calibri" w:hAnsi="Tahoma" w:cs="Tahoma"/>
          <w:b/>
          <w:bCs/>
          <w:sz w:val="22"/>
          <w:szCs w:val="22"/>
          <w:lang w:val="nl-NL" w:eastAsia="en-US"/>
        </w:rPr>
        <w:t xml:space="preserve">: de geur van hout, knetterende open haard, smakelijke </w:t>
      </w:r>
      <w:r w:rsidR="00AA627D" w:rsidRPr="008F629A">
        <w:rPr>
          <w:rFonts w:ascii="Tahoma" w:eastAsia="Calibri" w:hAnsi="Tahoma" w:cs="Tahoma"/>
          <w:b/>
          <w:bCs/>
          <w:sz w:val="22"/>
          <w:szCs w:val="22"/>
          <w:lang w:val="nl-NL" w:eastAsia="en-US"/>
        </w:rPr>
        <w:t xml:space="preserve">Grauviehpfandl </w:t>
      </w:r>
    </w:p>
    <w:p w14:paraId="74FF6A59" w14:textId="26B581DE" w:rsidR="00AA627D" w:rsidRPr="008F629A" w:rsidRDefault="002B0B06" w:rsidP="00AA627D">
      <w:pPr>
        <w:widowControl/>
        <w:suppressAutoHyphens w:val="0"/>
        <w:jc w:val="both"/>
        <w:rPr>
          <w:rFonts w:ascii="Tahoma" w:eastAsia="Calibri" w:hAnsi="Tahoma" w:cs="Tahoma"/>
          <w:sz w:val="22"/>
          <w:szCs w:val="22"/>
          <w:lang w:val="nl-NL" w:eastAsia="en-US"/>
        </w:rPr>
      </w:pPr>
      <w:r w:rsidRPr="008F629A">
        <w:rPr>
          <w:rFonts w:ascii="Tahoma" w:eastAsia="Calibri" w:hAnsi="Tahoma" w:cs="Tahoma"/>
          <w:sz w:val="22"/>
          <w:szCs w:val="22"/>
          <w:lang w:val="nl-NL" w:eastAsia="en-US"/>
        </w:rPr>
        <w:t xml:space="preserve">Wie na de spannende afdaling </w:t>
      </w:r>
      <w:r w:rsidR="006C2796" w:rsidRPr="008F629A">
        <w:rPr>
          <w:rFonts w:ascii="Tahoma" w:eastAsia="Calibri" w:hAnsi="Tahoma" w:cs="Tahoma"/>
          <w:i/>
          <w:iCs/>
          <w:sz w:val="22"/>
          <w:szCs w:val="22"/>
          <w:lang w:val="nl-NL" w:eastAsia="en-US"/>
        </w:rPr>
        <w:t>12er</w:t>
      </w:r>
      <w:r w:rsidR="00361961" w:rsidRPr="008F629A">
        <w:rPr>
          <w:rFonts w:ascii="Tahoma" w:eastAsia="Calibri" w:hAnsi="Tahoma" w:cs="Tahoma"/>
          <w:i/>
          <w:iCs/>
          <w:sz w:val="22"/>
          <w:szCs w:val="22"/>
          <w:lang w:val="nl-NL" w:eastAsia="en-US"/>
        </w:rPr>
        <w:t xml:space="preserve"> </w:t>
      </w:r>
      <w:r w:rsidRPr="008F629A">
        <w:rPr>
          <w:rFonts w:ascii="Tahoma" w:eastAsia="Calibri" w:hAnsi="Tahoma" w:cs="Tahoma"/>
          <w:i/>
          <w:iCs/>
          <w:sz w:val="22"/>
          <w:szCs w:val="22"/>
          <w:lang w:val="nl-NL" w:eastAsia="en-US"/>
        </w:rPr>
        <w:t>Sportiv</w:t>
      </w:r>
      <w:r w:rsidRPr="008F629A">
        <w:rPr>
          <w:rFonts w:ascii="Tahoma" w:eastAsia="Calibri" w:hAnsi="Tahoma" w:cs="Tahoma"/>
          <w:sz w:val="22"/>
          <w:szCs w:val="22"/>
          <w:lang w:val="nl-NL" w:eastAsia="en-US"/>
        </w:rPr>
        <w:t xml:space="preserve"> met een hartslag van 180 </w:t>
      </w:r>
      <w:r w:rsidR="00647873" w:rsidRPr="008F629A">
        <w:rPr>
          <w:rFonts w:ascii="Tahoma" w:eastAsia="Calibri" w:hAnsi="Tahoma" w:cs="Tahoma"/>
          <w:sz w:val="22"/>
          <w:szCs w:val="22"/>
          <w:lang w:val="nl-NL" w:eastAsia="en-US"/>
        </w:rPr>
        <w:t xml:space="preserve">per minuut </w:t>
      </w:r>
      <w:proofErr w:type="gramStart"/>
      <w:r w:rsidRPr="008F629A">
        <w:rPr>
          <w:rFonts w:ascii="Tahoma" w:eastAsia="Calibri" w:hAnsi="Tahoma" w:cs="Tahoma"/>
          <w:sz w:val="22"/>
          <w:szCs w:val="22"/>
          <w:lang w:val="nl-NL" w:eastAsia="en-US"/>
        </w:rPr>
        <w:t>halt houdt</w:t>
      </w:r>
      <w:proofErr w:type="gramEnd"/>
      <w:r w:rsidRPr="008F629A">
        <w:rPr>
          <w:rFonts w:ascii="Tahoma" w:eastAsia="Calibri" w:hAnsi="Tahoma" w:cs="Tahoma"/>
          <w:sz w:val="22"/>
          <w:szCs w:val="22"/>
          <w:lang w:val="nl-NL" w:eastAsia="en-US"/>
        </w:rPr>
        <w:t xml:space="preserve"> bij het restaurant Zirbenhütte, die heeft maar een ding nodig</w:t>
      </w:r>
      <w:r w:rsidR="000E1DBE" w:rsidRPr="008F629A">
        <w:rPr>
          <w:rFonts w:ascii="Tahoma" w:eastAsia="Calibri" w:hAnsi="Tahoma" w:cs="Tahoma"/>
          <w:sz w:val="22"/>
          <w:szCs w:val="22"/>
          <w:lang w:val="nl-NL" w:eastAsia="en-US"/>
        </w:rPr>
        <w:t xml:space="preserve">: een beloning voor zichzelf! Op naar het grote zonneterras dus. Of misschien nog beter: naar een van de ouderwetse salons die zo heerlijk naar Zirben hout ruiken. </w:t>
      </w:r>
      <w:r w:rsidR="006440DC" w:rsidRPr="008F629A">
        <w:rPr>
          <w:rFonts w:ascii="Tahoma" w:eastAsia="Calibri" w:hAnsi="Tahoma" w:cs="Tahoma"/>
          <w:sz w:val="22"/>
          <w:szCs w:val="22"/>
          <w:lang w:val="nl-NL" w:eastAsia="en-US"/>
        </w:rPr>
        <w:t>Het is</w:t>
      </w:r>
      <w:r w:rsidR="000E1DBE" w:rsidRPr="008F629A">
        <w:rPr>
          <w:rFonts w:ascii="Tahoma" w:eastAsia="Calibri" w:hAnsi="Tahoma" w:cs="Tahoma"/>
          <w:sz w:val="22"/>
          <w:szCs w:val="22"/>
          <w:lang w:val="nl-NL" w:eastAsia="en-US"/>
        </w:rPr>
        <w:t xml:space="preserve"> tijd om je energieniveau weer op te krikken, maar met kwaliteit alstublieft. Bij de chef van de hut, </w:t>
      </w:r>
      <w:r w:rsidR="00AA627D" w:rsidRPr="008F629A">
        <w:rPr>
          <w:rFonts w:ascii="Tahoma" w:eastAsia="Calibri" w:hAnsi="Tahoma" w:cs="Tahoma"/>
          <w:sz w:val="22"/>
          <w:szCs w:val="22"/>
          <w:lang w:val="nl-NL" w:eastAsia="en-US"/>
        </w:rPr>
        <w:t>Philipp Kaschutnig</w:t>
      </w:r>
      <w:r w:rsidR="000E1DBE" w:rsidRPr="008F629A">
        <w:rPr>
          <w:rFonts w:ascii="Tahoma" w:eastAsia="Calibri" w:hAnsi="Tahoma" w:cs="Tahoma"/>
          <w:sz w:val="22"/>
          <w:szCs w:val="22"/>
          <w:lang w:val="nl-NL" w:eastAsia="en-US"/>
        </w:rPr>
        <w:t xml:space="preserve">, komen er alleen hoogwaardige en regionale producten op tafel – zoals het mals en aromatisch vlees van het Tiroolse “Grauvie” kalf. Het moge duidelijk zijn dat zijn Grauviepfandl tot ver buiten Serfaus-Fiss-Ladis bekend is. </w:t>
      </w:r>
    </w:p>
    <w:p w14:paraId="7A356E49" w14:textId="08160433" w:rsidR="00AA627D" w:rsidRPr="008F629A" w:rsidRDefault="00AA627D" w:rsidP="00AA627D">
      <w:pPr>
        <w:widowControl/>
        <w:suppressAutoHyphens w:val="0"/>
        <w:jc w:val="both"/>
        <w:rPr>
          <w:rFonts w:ascii="Tahoma" w:eastAsia="Calibri" w:hAnsi="Tahoma" w:cs="Tahoma"/>
          <w:sz w:val="22"/>
          <w:szCs w:val="22"/>
          <w:lang w:val="nl-NL" w:eastAsia="en-US"/>
        </w:rPr>
      </w:pPr>
    </w:p>
    <w:p w14:paraId="0BDAF2B8" w14:textId="77777777" w:rsidR="00DA32EF" w:rsidRPr="008F629A" w:rsidRDefault="00DA32EF" w:rsidP="00DA32EF">
      <w:pPr>
        <w:widowControl/>
        <w:suppressAutoHyphens w:val="0"/>
        <w:jc w:val="both"/>
        <w:rPr>
          <w:rFonts w:ascii="Tahoma" w:eastAsia="Calibri" w:hAnsi="Tahoma" w:cs="Tahoma"/>
          <w:b/>
          <w:sz w:val="22"/>
          <w:szCs w:val="22"/>
          <w:lang w:val="nl-NL" w:eastAsia="en-US"/>
        </w:rPr>
      </w:pPr>
      <w:r w:rsidRPr="008F629A">
        <w:rPr>
          <w:rFonts w:ascii="Tahoma" w:eastAsia="Calibri" w:hAnsi="Tahoma" w:cs="Tahoma"/>
          <w:b/>
          <w:sz w:val="22"/>
          <w:szCs w:val="22"/>
          <w:lang w:val="nl-NL" w:eastAsia="en-US"/>
        </w:rPr>
        <w:t xml:space="preserve">Crystal Cube: middagpauze met champagne en kaviaar </w:t>
      </w:r>
    </w:p>
    <w:p w14:paraId="699E4380" w14:textId="6532076E" w:rsidR="00DA32EF" w:rsidRPr="008F629A" w:rsidRDefault="00DA32EF" w:rsidP="00DA32EF">
      <w:pPr>
        <w:widowControl/>
        <w:suppressAutoHyphens w:val="0"/>
        <w:jc w:val="both"/>
        <w:rPr>
          <w:rFonts w:ascii="Tahoma" w:eastAsia="Calibri" w:hAnsi="Tahoma" w:cs="Tahoma"/>
          <w:sz w:val="22"/>
          <w:szCs w:val="22"/>
          <w:lang w:val="nl-NL" w:eastAsia="en-US"/>
        </w:rPr>
      </w:pPr>
      <w:r w:rsidRPr="008F629A">
        <w:rPr>
          <w:rFonts w:ascii="Tahoma" w:eastAsia="Calibri" w:hAnsi="Tahoma" w:cs="Tahoma"/>
          <w:sz w:val="22"/>
          <w:szCs w:val="22"/>
          <w:lang w:val="nl-NL" w:eastAsia="en-US"/>
        </w:rPr>
        <w:t xml:space="preserve">De </w:t>
      </w:r>
      <w:r w:rsidRPr="008F629A">
        <w:rPr>
          <w:rFonts w:ascii="Tahoma" w:eastAsia="Calibri" w:hAnsi="Tahoma" w:cs="Tahoma"/>
          <w:i/>
          <w:iCs/>
          <w:sz w:val="22"/>
          <w:szCs w:val="22"/>
          <w:lang w:val="nl-NL" w:eastAsia="en-US"/>
        </w:rPr>
        <w:t>Crystal Cube</w:t>
      </w:r>
      <w:r w:rsidRPr="008F629A">
        <w:rPr>
          <w:rFonts w:ascii="Tahoma" w:eastAsia="Calibri" w:hAnsi="Tahoma" w:cs="Tahoma"/>
          <w:sz w:val="22"/>
          <w:szCs w:val="22"/>
          <w:lang w:val="nl-NL" w:eastAsia="en-US"/>
        </w:rPr>
        <w:t xml:space="preserve"> is HET gastronomisch</w:t>
      </w:r>
      <w:r w:rsidR="004C7AA0" w:rsidRPr="008F629A">
        <w:rPr>
          <w:rFonts w:ascii="Tahoma" w:eastAsia="Calibri" w:hAnsi="Tahoma" w:cs="Tahoma"/>
          <w:sz w:val="22"/>
          <w:szCs w:val="22"/>
          <w:lang w:val="nl-NL" w:eastAsia="en-US"/>
        </w:rPr>
        <w:t>e</w:t>
      </w:r>
      <w:r w:rsidRPr="008F629A">
        <w:rPr>
          <w:rFonts w:ascii="Tahoma" w:eastAsia="Calibri" w:hAnsi="Tahoma" w:cs="Tahoma"/>
          <w:sz w:val="22"/>
          <w:szCs w:val="22"/>
          <w:lang w:val="nl-NL" w:eastAsia="en-US"/>
        </w:rPr>
        <w:t xml:space="preserve"> adres voor alle fijnproevers in Serfaus-Fiss-Ladis. Alleen al de architectuur op 2.600 meter is een streling voor het oog: de kubus glanst futuristisch en reflecteert de ondergesneeuwde bergen.</w:t>
      </w:r>
      <w:r w:rsidR="000D0EDC" w:rsidRPr="008F629A">
        <w:rPr>
          <w:rFonts w:ascii="Tahoma" w:eastAsia="Calibri" w:hAnsi="Tahoma" w:cs="Tahoma"/>
          <w:sz w:val="22"/>
          <w:szCs w:val="22"/>
          <w:lang w:val="nl-NL" w:eastAsia="en-US"/>
        </w:rPr>
        <w:t xml:space="preserve"> De </w:t>
      </w:r>
      <w:r w:rsidR="000D0EDC" w:rsidRPr="008F629A">
        <w:rPr>
          <w:rFonts w:ascii="Tahoma" w:eastAsia="Calibri" w:hAnsi="Tahoma" w:cs="Tahoma"/>
          <w:i/>
          <w:iCs/>
          <w:sz w:val="22"/>
          <w:szCs w:val="22"/>
          <w:lang w:val="nl-NL" w:eastAsia="en-US"/>
        </w:rPr>
        <w:t>Crystal Cube</w:t>
      </w:r>
      <w:r w:rsidR="000D0EDC" w:rsidRPr="008F629A">
        <w:rPr>
          <w:rFonts w:ascii="Tahoma" w:eastAsia="Calibri" w:hAnsi="Tahoma" w:cs="Tahoma"/>
          <w:sz w:val="22"/>
          <w:szCs w:val="22"/>
          <w:lang w:val="nl-NL" w:eastAsia="en-US"/>
        </w:rPr>
        <w:t xml:space="preserve"> is exclusief gereserveerd voor elke boeking en biedt ruimte voor maximaal acht personen en een prachtig uitzicht rondom op </w:t>
      </w:r>
      <w:r w:rsidR="0022283A" w:rsidRPr="008F629A">
        <w:rPr>
          <w:rFonts w:ascii="Tahoma" w:eastAsia="Calibri" w:hAnsi="Tahoma" w:cs="Tahoma"/>
          <w:sz w:val="22"/>
          <w:szCs w:val="22"/>
          <w:lang w:val="nl-NL" w:eastAsia="en-US"/>
        </w:rPr>
        <w:t>de adembenemende bergen</w:t>
      </w:r>
      <w:r w:rsidR="000D0EDC" w:rsidRPr="008F629A">
        <w:rPr>
          <w:rFonts w:ascii="Tahoma" w:eastAsia="Calibri" w:hAnsi="Tahoma" w:cs="Tahoma"/>
          <w:sz w:val="22"/>
          <w:szCs w:val="22"/>
          <w:lang w:val="nl-NL" w:eastAsia="en-US"/>
        </w:rPr>
        <w:t xml:space="preserve">. Er wordt </w:t>
      </w:r>
      <w:r w:rsidR="00D31A73" w:rsidRPr="008F629A">
        <w:rPr>
          <w:rFonts w:ascii="Tahoma" w:eastAsia="Calibri" w:hAnsi="Tahoma" w:cs="Tahoma"/>
          <w:sz w:val="22"/>
          <w:szCs w:val="22"/>
          <w:lang w:val="nl-NL" w:eastAsia="en-US"/>
        </w:rPr>
        <w:t xml:space="preserve">champagne, een selectie fingerfood, oesters en tartaar van </w:t>
      </w:r>
      <w:r w:rsidR="00D31A73" w:rsidRPr="008F629A">
        <w:rPr>
          <w:rFonts w:ascii="Tahoma" w:eastAsia="Calibri" w:hAnsi="Tahoma" w:cs="Tahoma"/>
          <w:i/>
          <w:iCs/>
          <w:sz w:val="22"/>
          <w:szCs w:val="22"/>
          <w:lang w:val="nl-NL" w:eastAsia="en-US"/>
        </w:rPr>
        <w:t xml:space="preserve">Fisser </w:t>
      </w:r>
      <w:r w:rsidR="000A1066" w:rsidRPr="008F629A">
        <w:rPr>
          <w:rFonts w:ascii="Tahoma" w:eastAsia="Calibri" w:hAnsi="Tahoma" w:cs="Tahoma"/>
          <w:i/>
          <w:iCs/>
          <w:sz w:val="22"/>
          <w:szCs w:val="22"/>
          <w:lang w:val="nl-NL" w:eastAsia="en-US"/>
        </w:rPr>
        <w:t>Grauvieh</w:t>
      </w:r>
      <w:r w:rsidR="000A1066" w:rsidRPr="008F629A">
        <w:rPr>
          <w:rFonts w:ascii="Tahoma" w:eastAsia="Calibri" w:hAnsi="Tahoma" w:cs="Tahoma"/>
          <w:sz w:val="22"/>
          <w:szCs w:val="22"/>
          <w:lang w:val="nl-NL" w:eastAsia="en-US"/>
        </w:rPr>
        <w:t xml:space="preserve"> </w:t>
      </w:r>
      <w:r w:rsidR="000D0EDC" w:rsidRPr="008F629A">
        <w:rPr>
          <w:rFonts w:ascii="Tahoma" w:eastAsia="Calibri" w:hAnsi="Tahoma" w:cs="Tahoma"/>
          <w:sz w:val="22"/>
          <w:szCs w:val="22"/>
          <w:lang w:val="nl-NL" w:eastAsia="en-US"/>
        </w:rPr>
        <w:t>geserveerd.</w:t>
      </w:r>
      <w:r w:rsidR="00A12A27" w:rsidRPr="008F629A">
        <w:rPr>
          <w:rFonts w:ascii="Tahoma" w:eastAsia="Calibri" w:hAnsi="Tahoma" w:cs="Tahoma"/>
          <w:sz w:val="22"/>
          <w:szCs w:val="22"/>
          <w:lang w:val="nl-NL" w:eastAsia="en-US"/>
        </w:rPr>
        <w:t xml:space="preserve"> </w:t>
      </w:r>
      <w:r w:rsidRPr="008F629A">
        <w:rPr>
          <w:rFonts w:ascii="Tahoma" w:eastAsia="Calibri" w:hAnsi="Tahoma" w:cs="Tahoma"/>
          <w:sz w:val="22"/>
          <w:szCs w:val="22"/>
          <w:lang w:val="nl-NL" w:eastAsia="en-US"/>
        </w:rPr>
        <w:t xml:space="preserve">Of het nu een champagneontbijt, een luxueuze lunch of high tea is – een hemels genot in alle opzichten. Over hemels gesproken: wie dat wil kan er ook zijn ja-woord geven, aangezien de </w:t>
      </w:r>
      <w:r w:rsidRPr="008F629A">
        <w:rPr>
          <w:rFonts w:ascii="Tahoma" w:eastAsia="Calibri" w:hAnsi="Tahoma" w:cs="Tahoma"/>
          <w:i/>
          <w:iCs/>
          <w:sz w:val="22"/>
          <w:szCs w:val="22"/>
          <w:lang w:val="nl-NL" w:eastAsia="en-US"/>
        </w:rPr>
        <w:t>Crystal Cube</w:t>
      </w:r>
      <w:r w:rsidRPr="008F629A">
        <w:rPr>
          <w:rFonts w:ascii="Tahoma" w:eastAsia="Calibri" w:hAnsi="Tahoma" w:cs="Tahoma"/>
          <w:sz w:val="22"/>
          <w:szCs w:val="22"/>
          <w:lang w:val="nl-NL" w:eastAsia="en-US"/>
        </w:rPr>
        <w:t xml:space="preserve"> niet enkel een exclusief bergrestaurant is, maar ook de hoogstgelegen burgerlijke stand van Europa.   </w:t>
      </w:r>
    </w:p>
    <w:p w14:paraId="0063B31C" w14:textId="77777777" w:rsidR="00DA32EF" w:rsidRPr="008F629A" w:rsidRDefault="00DA32EF" w:rsidP="00AA627D">
      <w:pPr>
        <w:widowControl/>
        <w:suppressAutoHyphens w:val="0"/>
        <w:jc w:val="both"/>
        <w:rPr>
          <w:rFonts w:ascii="Tahoma" w:eastAsia="Calibri" w:hAnsi="Tahoma" w:cs="Tahoma"/>
          <w:sz w:val="22"/>
          <w:szCs w:val="22"/>
          <w:lang w:val="nl-NL" w:eastAsia="en-US"/>
        </w:rPr>
      </w:pPr>
    </w:p>
    <w:p w14:paraId="6ED4EFA3" w14:textId="0864B86C" w:rsidR="00AA627D" w:rsidRPr="008F629A" w:rsidRDefault="00D40199" w:rsidP="00AA627D">
      <w:pPr>
        <w:widowControl/>
        <w:suppressAutoHyphens w:val="0"/>
        <w:jc w:val="both"/>
        <w:rPr>
          <w:rFonts w:ascii="Tahoma" w:eastAsia="Calibri" w:hAnsi="Tahoma" w:cs="Tahoma"/>
          <w:b/>
          <w:bCs/>
          <w:sz w:val="22"/>
          <w:szCs w:val="22"/>
          <w:lang w:val="nl-NL" w:eastAsia="en-US"/>
        </w:rPr>
      </w:pPr>
      <w:r w:rsidRPr="008F629A">
        <w:rPr>
          <w:rFonts w:ascii="Tahoma" w:eastAsia="Calibri" w:hAnsi="Tahoma" w:cs="Tahoma"/>
          <w:b/>
          <w:bCs/>
          <w:sz w:val="22"/>
          <w:szCs w:val="22"/>
          <w:lang w:val="nl-NL" w:eastAsia="en-US"/>
        </w:rPr>
        <w:t>Epiloog: de “Fissky Imperial”</w:t>
      </w:r>
      <w:r w:rsidR="00AA627D" w:rsidRPr="008F629A">
        <w:rPr>
          <w:rFonts w:ascii="Tahoma" w:eastAsia="Calibri" w:hAnsi="Tahoma" w:cs="Tahoma"/>
          <w:b/>
          <w:bCs/>
          <w:sz w:val="22"/>
          <w:szCs w:val="22"/>
          <w:lang w:val="nl-NL" w:eastAsia="en-US"/>
        </w:rPr>
        <w:t xml:space="preserve"> – </w:t>
      </w:r>
      <w:r w:rsidRPr="008F629A">
        <w:rPr>
          <w:rFonts w:ascii="Tahoma" w:eastAsia="Calibri" w:hAnsi="Tahoma" w:cs="Tahoma"/>
          <w:b/>
          <w:bCs/>
          <w:sz w:val="22"/>
          <w:szCs w:val="22"/>
          <w:lang w:val="nl-NL" w:eastAsia="en-US"/>
        </w:rPr>
        <w:t>de nieuwe Tiroolse</w:t>
      </w:r>
      <w:r w:rsidR="00AA627D" w:rsidRPr="008F629A">
        <w:rPr>
          <w:rFonts w:ascii="Tahoma" w:eastAsia="Calibri" w:hAnsi="Tahoma" w:cs="Tahoma"/>
          <w:b/>
          <w:bCs/>
          <w:sz w:val="22"/>
          <w:szCs w:val="22"/>
          <w:lang w:val="nl-NL" w:eastAsia="en-US"/>
        </w:rPr>
        <w:t xml:space="preserve"> Single Malt Whisky</w:t>
      </w:r>
    </w:p>
    <w:p w14:paraId="7FD3747F" w14:textId="73FA622D" w:rsidR="001D6B8A" w:rsidRPr="00186FB4" w:rsidRDefault="00D924D4" w:rsidP="00743314">
      <w:pPr>
        <w:widowControl/>
        <w:suppressAutoHyphens w:val="0"/>
        <w:jc w:val="both"/>
        <w:rPr>
          <w:rFonts w:ascii="Tahoma" w:eastAsia="Calibri" w:hAnsi="Tahoma" w:cs="Tahoma"/>
          <w:color w:val="000000" w:themeColor="text1"/>
          <w:sz w:val="22"/>
          <w:szCs w:val="22"/>
          <w:lang w:val="nl-NL" w:eastAsia="en-US"/>
        </w:rPr>
      </w:pPr>
      <w:r w:rsidRPr="008F629A">
        <w:rPr>
          <w:rFonts w:ascii="Tahoma" w:eastAsia="Calibri" w:hAnsi="Tahoma" w:cs="Tahoma"/>
          <w:sz w:val="22"/>
          <w:szCs w:val="22"/>
          <w:lang w:val="nl-NL" w:eastAsia="en-US"/>
        </w:rPr>
        <w:t>Afsluiten doen we</w:t>
      </w:r>
      <w:r w:rsidR="00D40199" w:rsidRPr="008F629A">
        <w:rPr>
          <w:rFonts w:ascii="Tahoma" w:eastAsia="Calibri" w:hAnsi="Tahoma" w:cs="Tahoma"/>
          <w:sz w:val="22"/>
          <w:szCs w:val="22"/>
          <w:lang w:val="nl-NL" w:eastAsia="en-US"/>
        </w:rPr>
        <w:t xml:space="preserve"> met </w:t>
      </w:r>
      <w:r w:rsidRPr="008F629A">
        <w:rPr>
          <w:rFonts w:ascii="Tahoma" w:eastAsia="Calibri" w:hAnsi="Tahoma" w:cs="Tahoma"/>
          <w:sz w:val="22"/>
          <w:szCs w:val="22"/>
          <w:lang w:val="nl-NL" w:eastAsia="en-US"/>
        </w:rPr>
        <w:t xml:space="preserve">iets vloeibaars voor fijnproevers: meesterbrouwer </w:t>
      </w:r>
      <w:r w:rsidR="00AA627D" w:rsidRPr="008F629A">
        <w:rPr>
          <w:rFonts w:ascii="Tahoma" w:eastAsia="Calibri" w:hAnsi="Tahoma" w:cs="Tahoma"/>
          <w:sz w:val="22"/>
          <w:szCs w:val="22"/>
          <w:lang w:val="nl-NL" w:eastAsia="en-US"/>
        </w:rPr>
        <w:t xml:space="preserve">Gerhard Maass </w:t>
      </w:r>
      <w:r w:rsidRPr="008F629A">
        <w:rPr>
          <w:rFonts w:ascii="Tahoma" w:eastAsia="Calibri" w:hAnsi="Tahoma" w:cs="Tahoma"/>
          <w:sz w:val="22"/>
          <w:szCs w:val="22"/>
          <w:lang w:val="nl-NL" w:eastAsia="en-US"/>
        </w:rPr>
        <w:t>uit</w:t>
      </w:r>
      <w:r w:rsidR="00AA627D" w:rsidRPr="008F629A">
        <w:rPr>
          <w:rFonts w:ascii="Tahoma" w:eastAsia="Calibri" w:hAnsi="Tahoma" w:cs="Tahoma"/>
          <w:sz w:val="22"/>
          <w:szCs w:val="22"/>
          <w:lang w:val="nl-NL" w:eastAsia="en-US"/>
        </w:rPr>
        <w:t xml:space="preserve"> Prutz</w:t>
      </w:r>
      <w:r w:rsidRPr="008F629A">
        <w:rPr>
          <w:rFonts w:ascii="Tahoma" w:eastAsia="Calibri" w:hAnsi="Tahoma" w:cs="Tahoma"/>
          <w:sz w:val="22"/>
          <w:szCs w:val="22"/>
          <w:lang w:val="nl-NL" w:eastAsia="en-US"/>
        </w:rPr>
        <w:t xml:space="preserve">, </w:t>
      </w:r>
      <w:r w:rsidR="006440DC" w:rsidRPr="008F629A">
        <w:rPr>
          <w:rFonts w:ascii="Tahoma" w:eastAsia="Calibri" w:hAnsi="Tahoma" w:cs="Tahoma"/>
          <w:sz w:val="22"/>
          <w:szCs w:val="22"/>
          <w:lang w:val="nl-NL" w:eastAsia="en-US"/>
        </w:rPr>
        <w:t xml:space="preserve">een dorpje </w:t>
      </w:r>
      <w:r w:rsidRPr="008F629A">
        <w:rPr>
          <w:rFonts w:ascii="Tahoma" w:eastAsia="Calibri" w:hAnsi="Tahoma" w:cs="Tahoma"/>
          <w:sz w:val="22"/>
          <w:szCs w:val="22"/>
          <w:lang w:val="nl-NL" w:eastAsia="en-US"/>
        </w:rPr>
        <w:t>gelegen</w:t>
      </w:r>
      <w:r w:rsidR="00AA627D" w:rsidRPr="008F629A">
        <w:rPr>
          <w:rFonts w:ascii="Tahoma" w:eastAsia="Calibri" w:hAnsi="Tahoma" w:cs="Tahoma"/>
          <w:sz w:val="22"/>
          <w:szCs w:val="22"/>
          <w:lang w:val="nl-NL" w:eastAsia="en-US"/>
        </w:rPr>
        <w:t xml:space="preserve"> </w:t>
      </w:r>
      <w:r w:rsidRPr="008F629A">
        <w:rPr>
          <w:rFonts w:ascii="Tahoma" w:eastAsia="Calibri" w:hAnsi="Tahoma" w:cs="Tahoma"/>
          <w:sz w:val="22"/>
          <w:szCs w:val="22"/>
          <w:lang w:val="nl-NL" w:eastAsia="en-US"/>
        </w:rPr>
        <w:t xml:space="preserve">in het bovenste gedeelte van het </w:t>
      </w:r>
      <w:r w:rsidRPr="008F629A">
        <w:rPr>
          <w:rFonts w:ascii="Tahoma" w:eastAsia="Calibri" w:hAnsi="Tahoma" w:cs="Tahoma"/>
          <w:color w:val="000000" w:themeColor="text1"/>
          <w:sz w:val="22"/>
          <w:szCs w:val="22"/>
          <w:lang w:val="nl-NL" w:eastAsia="en-US"/>
        </w:rPr>
        <w:t>I</w:t>
      </w:r>
      <w:r w:rsidR="00AA627D" w:rsidRPr="008F629A">
        <w:rPr>
          <w:rFonts w:ascii="Tahoma" w:eastAsia="Calibri" w:hAnsi="Tahoma" w:cs="Tahoma"/>
          <w:color w:val="000000" w:themeColor="text1"/>
          <w:sz w:val="22"/>
          <w:szCs w:val="22"/>
          <w:lang w:val="nl-NL" w:eastAsia="en-US"/>
        </w:rPr>
        <w:t>nntal</w:t>
      </w:r>
      <w:r w:rsidRPr="008F629A">
        <w:rPr>
          <w:rFonts w:ascii="Tahoma" w:eastAsia="Calibri" w:hAnsi="Tahoma" w:cs="Tahoma"/>
          <w:color w:val="000000" w:themeColor="text1"/>
          <w:sz w:val="22"/>
          <w:szCs w:val="22"/>
          <w:lang w:val="nl-NL" w:eastAsia="en-US"/>
        </w:rPr>
        <w:t>,</w:t>
      </w:r>
      <w:r w:rsidR="00AA627D" w:rsidRPr="008F629A">
        <w:rPr>
          <w:rFonts w:ascii="Tahoma" w:eastAsia="Calibri" w:hAnsi="Tahoma" w:cs="Tahoma"/>
          <w:color w:val="000000" w:themeColor="text1"/>
          <w:sz w:val="22"/>
          <w:szCs w:val="22"/>
          <w:lang w:val="nl-NL" w:eastAsia="en-US"/>
        </w:rPr>
        <w:t xml:space="preserve"> </w:t>
      </w:r>
      <w:r w:rsidRPr="008F629A">
        <w:rPr>
          <w:rFonts w:ascii="Tahoma" w:eastAsia="Calibri" w:hAnsi="Tahoma" w:cs="Tahoma"/>
          <w:color w:val="000000" w:themeColor="text1"/>
          <w:sz w:val="22"/>
          <w:szCs w:val="22"/>
          <w:lang w:val="nl-NL" w:eastAsia="en-US"/>
        </w:rPr>
        <w:t xml:space="preserve">distilleert uit de originele Fisser Imperial gerst, vers bronwater en turf uit de Piller Moor zijn </w:t>
      </w:r>
      <w:r w:rsidRPr="008F629A">
        <w:rPr>
          <w:rFonts w:ascii="Tahoma" w:eastAsia="Calibri" w:hAnsi="Tahoma" w:cs="Tahoma"/>
          <w:i/>
          <w:iCs/>
          <w:color w:val="000000" w:themeColor="text1"/>
          <w:sz w:val="22"/>
          <w:szCs w:val="22"/>
          <w:lang w:val="nl-NL" w:eastAsia="en-US"/>
        </w:rPr>
        <w:t>Fissky Imperial</w:t>
      </w:r>
      <w:r w:rsidRPr="008F629A">
        <w:rPr>
          <w:rFonts w:ascii="Tahoma" w:eastAsia="Calibri" w:hAnsi="Tahoma" w:cs="Tahoma"/>
          <w:color w:val="000000" w:themeColor="text1"/>
          <w:sz w:val="22"/>
          <w:szCs w:val="22"/>
          <w:lang w:val="nl-NL" w:eastAsia="en-US"/>
        </w:rPr>
        <w:t xml:space="preserve">. Fisser Imperial gerst is een bijna vergeten gewas dat opnieuw groeit op de hoogvlakte rondom Serfaus-Fiss-Ladis. De Tiroolse single malt whisky smaakt wat rokerig, maar ook fruitig. En in ieder geval 100 procent lokaal. De eerste </w:t>
      </w:r>
      <w:r w:rsidR="00F41520" w:rsidRPr="008F629A">
        <w:rPr>
          <w:rFonts w:ascii="Tahoma" w:eastAsia="Calibri" w:hAnsi="Tahoma" w:cs="Tahoma"/>
          <w:color w:val="000000" w:themeColor="text1"/>
          <w:sz w:val="22"/>
          <w:szCs w:val="22"/>
          <w:lang w:val="nl-NL" w:eastAsia="en-US"/>
        </w:rPr>
        <w:t xml:space="preserve">prijzen </w:t>
      </w:r>
      <w:r w:rsidRPr="008F629A">
        <w:rPr>
          <w:rFonts w:ascii="Tahoma" w:eastAsia="Calibri" w:hAnsi="Tahoma" w:cs="Tahoma"/>
          <w:color w:val="000000" w:themeColor="text1"/>
          <w:sz w:val="22"/>
          <w:szCs w:val="22"/>
          <w:lang w:val="nl-NL" w:eastAsia="en-US"/>
        </w:rPr>
        <w:t xml:space="preserve">heeft hij ondertussen al </w:t>
      </w:r>
      <w:r w:rsidR="00F351A1" w:rsidRPr="008F629A">
        <w:rPr>
          <w:rFonts w:ascii="Tahoma" w:eastAsia="Calibri" w:hAnsi="Tahoma" w:cs="Tahoma"/>
          <w:color w:val="000000" w:themeColor="text1"/>
          <w:sz w:val="22"/>
          <w:szCs w:val="22"/>
          <w:lang w:val="nl-NL" w:eastAsia="en-US"/>
        </w:rPr>
        <w:t>binnengehaald</w:t>
      </w:r>
      <w:r w:rsidRPr="008F629A">
        <w:rPr>
          <w:rFonts w:ascii="Tahoma" w:eastAsia="Calibri" w:hAnsi="Tahoma" w:cs="Tahoma"/>
          <w:color w:val="000000" w:themeColor="text1"/>
          <w:sz w:val="22"/>
          <w:szCs w:val="22"/>
          <w:lang w:val="nl-NL" w:eastAsia="en-US"/>
        </w:rPr>
        <w:t>...</w:t>
      </w:r>
      <w:r w:rsidRPr="00186FB4">
        <w:rPr>
          <w:rFonts w:ascii="Tahoma" w:eastAsia="Calibri" w:hAnsi="Tahoma" w:cs="Tahoma"/>
          <w:color w:val="000000" w:themeColor="text1"/>
          <w:sz w:val="22"/>
          <w:szCs w:val="22"/>
          <w:lang w:val="nl-NL" w:eastAsia="en-US"/>
        </w:rPr>
        <w:t xml:space="preserve"> </w:t>
      </w:r>
    </w:p>
    <w:p w14:paraId="3D406FCC" w14:textId="59DBA21D" w:rsidR="001D6B8A" w:rsidRPr="00186FB4" w:rsidRDefault="001D6B8A" w:rsidP="00743314">
      <w:pPr>
        <w:widowControl/>
        <w:suppressAutoHyphens w:val="0"/>
        <w:jc w:val="both"/>
        <w:rPr>
          <w:rFonts w:ascii="Tahoma" w:eastAsia="Calibri" w:hAnsi="Tahoma" w:cs="Tahoma"/>
          <w:color w:val="000000" w:themeColor="text1"/>
          <w:sz w:val="22"/>
          <w:szCs w:val="22"/>
          <w:lang w:val="nl-NL" w:eastAsia="en-US"/>
        </w:rPr>
      </w:pPr>
    </w:p>
    <w:p w14:paraId="64B74528" w14:textId="77777777" w:rsidR="004C7AA0" w:rsidRPr="00186FB4" w:rsidRDefault="004C7AA0" w:rsidP="00743314">
      <w:pPr>
        <w:widowControl/>
        <w:suppressAutoHyphens w:val="0"/>
        <w:jc w:val="both"/>
        <w:rPr>
          <w:rFonts w:ascii="Tahoma" w:eastAsia="Calibri" w:hAnsi="Tahoma" w:cs="Tahoma"/>
          <w:color w:val="000000" w:themeColor="text1"/>
          <w:sz w:val="22"/>
          <w:szCs w:val="22"/>
          <w:lang w:val="nl-NL" w:eastAsia="en-US"/>
        </w:rPr>
      </w:pPr>
    </w:p>
    <w:p w14:paraId="10C04212" w14:textId="77777777" w:rsidR="00687F4A" w:rsidRPr="00186FB4" w:rsidRDefault="00687F4A" w:rsidP="00687F4A">
      <w:pPr>
        <w:widowControl/>
        <w:suppressAutoHyphens w:val="0"/>
        <w:rPr>
          <w:rFonts w:ascii="Tahoma" w:eastAsia="Calibri" w:hAnsi="Tahoma" w:cs="Tahoma"/>
          <w:sz w:val="22"/>
          <w:szCs w:val="22"/>
          <w:lang w:val="nl-NL" w:eastAsia="en-US"/>
        </w:rPr>
      </w:pPr>
      <w:r w:rsidRPr="00186FB4">
        <w:rPr>
          <w:rFonts w:ascii="Tahoma" w:eastAsia="Calibri" w:hAnsi="Tahoma" w:cs="Tahoma"/>
          <w:sz w:val="22"/>
          <w:szCs w:val="22"/>
          <w:lang w:val="nl-BE" w:eastAsia="en-US"/>
        </w:rPr>
        <w:t xml:space="preserve">Meer persinformatie en gratis beeldmateriaal kan je terugvinden op ons portaal voor pers op </w:t>
      </w:r>
      <w:hyperlink r:id="rId11" w:history="1">
        <w:r w:rsidRPr="00186FB4">
          <w:rPr>
            <w:rStyle w:val="Hyperlink"/>
            <w:rFonts w:ascii="Tahoma" w:eastAsia="Times New Roman" w:hAnsi="Tahoma" w:cs="Tahoma"/>
            <w:b w:val="0"/>
            <w:bCs w:val="0"/>
            <w:color w:val="0000FF"/>
            <w:sz w:val="22"/>
            <w:szCs w:val="22"/>
            <w:lang w:val="nl-BE" w:eastAsia="de-DE"/>
          </w:rPr>
          <w:t>www.hansmannpr.de/presseportal</w:t>
        </w:r>
      </w:hyperlink>
      <w:r w:rsidRPr="00186FB4">
        <w:rPr>
          <w:rFonts w:ascii="Tahoma" w:eastAsia="Calibri" w:hAnsi="Tahoma" w:cs="Tahoma"/>
          <w:sz w:val="22"/>
          <w:szCs w:val="22"/>
          <w:lang w:val="nl-BE" w:eastAsia="en-US"/>
        </w:rPr>
        <w:t xml:space="preserve"> en </w:t>
      </w:r>
      <w:hyperlink r:id="rId12" w:history="1">
        <w:r w:rsidRPr="00186FB4">
          <w:rPr>
            <w:rStyle w:val="Hyperlink"/>
            <w:rFonts w:ascii="Tahoma" w:eastAsia="Times New Roman" w:hAnsi="Tahoma" w:cs="Tahoma"/>
            <w:b w:val="0"/>
            <w:bCs w:val="0"/>
            <w:color w:val="0000FF"/>
            <w:sz w:val="22"/>
            <w:szCs w:val="22"/>
            <w:lang w:val="nl-BE" w:eastAsia="de-DE"/>
          </w:rPr>
          <w:t>www.serfaus-fiss-ladis.at/nl/Pers</w:t>
        </w:r>
      </w:hyperlink>
      <w:r w:rsidRPr="00186FB4">
        <w:rPr>
          <w:rFonts w:ascii="Tahoma" w:eastAsia="Calibri" w:hAnsi="Tahoma" w:cs="Tahoma"/>
          <w:sz w:val="22"/>
          <w:szCs w:val="22"/>
          <w:lang w:val="nl-BE" w:eastAsia="en-US"/>
        </w:rPr>
        <w:t>.</w:t>
      </w:r>
    </w:p>
    <w:p w14:paraId="7195C330" w14:textId="77777777" w:rsidR="00A3269F" w:rsidRPr="00186FB4" w:rsidRDefault="00A3269F" w:rsidP="00687F4A">
      <w:pPr>
        <w:widowControl/>
        <w:suppressAutoHyphens w:val="0"/>
        <w:jc w:val="both"/>
        <w:rPr>
          <w:rFonts w:ascii="Tahoma" w:eastAsia="Calibri" w:hAnsi="Tahoma" w:cs="Tahoma"/>
          <w:b/>
          <w:color w:val="000000" w:themeColor="text1"/>
          <w:sz w:val="22"/>
          <w:szCs w:val="22"/>
          <w:lang w:val="nl-NL" w:eastAsia="en-US"/>
        </w:rPr>
      </w:pPr>
    </w:p>
    <w:p w14:paraId="1771AF44" w14:textId="77777777" w:rsidR="00B27EAB" w:rsidRDefault="00B27EAB" w:rsidP="004B09E0">
      <w:pPr>
        <w:widowControl/>
        <w:suppressAutoHyphens w:val="0"/>
        <w:jc w:val="both"/>
        <w:rPr>
          <w:rFonts w:ascii="Tahoma" w:eastAsia="Calibri" w:hAnsi="Tahoma" w:cs="Tahoma"/>
          <w:b/>
          <w:bCs/>
          <w:color w:val="000000" w:themeColor="text1"/>
          <w:sz w:val="18"/>
          <w:szCs w:val="18"/>
          <w:lang w:val="nl-BE" w:eastAsia="en-US"/>
        </w:rPr>
      </w:pPr>
    </w:p>
    <w:p w14:paraId="5FD8F067" w14:textId="77777777" w:rsidR="00B27EAB" w:rsidRDefault="00B27EAB" w:rsidP="004B09E0">
      <w:pPr>
        <w:widowControl/>
        <w:suppressAutoHyphens w:val="0"/>
        <w:jc w:val="both"/>
        <w:rPr>
          <w:rFonts w:ascii="Tahoma" w:eastAsia="Calibri" w:hAnsi="Tahoma" w:cs="Tahoma"/>
          <w:b/>
          <w:bCs/>
          <w:color w:val="000000" w:themeColor="text1"/>
          <w:sz w:val="18"/>
          <w:szCs w:val="18"/>
          <w:lang w:val="nl-BE" w:eastAsia="en-US"/>
        </w:rPr>
      </w:pPr>
    </w:p>
    <w:p w14:paraId="219AEBF2" w14:textId="77777777" w:rsidR="00B27EAB" w:rsidRDefault="00B27EAB" w:rsidP="004B09E0">
      <w:pPr>
        <w:widowControl/>
        <w:suppressAutoHyphens w:val="0"/>
        <w:jc w:val="both"/>
        <w:rPr>
          <w:rFonts w:ascii="Tahoma" w:eastAsia="Calibri" w:hAnsi="Tahoma" w:cs="Tahoma"/>
          <w:b/>
          <w:bCs/>
          <w:color w:val="000000" w:themeColor="text1"/>
          <w:sz w:val="18"/>
          <w:szCs w:val="18"/>
          <w:lang w:val="nl-BE" w:eastAsia="en-US"/>
        </w:rPr>
      </w:pPr>
    </w:p>
    <w:p w14:paraId="580D07DC" w14:textId="77777777" w:rsidR="00B27EAB" w:rsidRDefault="00B27EAB" w:rsidP="004B09E0">
      <w:pPr>
        <w:widowControl/>
        <w:suppressAutoHyphens w:val="0"/>
        <w:jc w:val="both"/>
        <w:rPr>
          <w:rFonts w:ascii="Tahoma" w:eastAsia="Calibri" w:hAnsi="Tahoma" w:cs="Tahoma"/>
          <w:b/>
          <w:bCs/>
          <w:color w:val="000000" w:themeColor="text1"/>
          <w:sz w:val="18"/>
          <w:szCs w:val="18"/>
          <w:lang w:val="nl-BE" w:eastAsia="en-US"/>
        </w:rPr>
      </w:pPr>
    </w:p>
    <w:p w14:paraId="1C932BC6" w14:textId="77777777" w:rsidR="00B27EAB" w:rsidRDefault="00B27EAB" w:rsidP="004B09E0">
      <w:pPr>
        <w:widowControl/>
        <w:suppressAutoHyphens w:val="0"/>
        <w:jc w:val="both"/>
        <w:rPr>
          <w:rFonts w:ascii="Tahoma" w:eastAsia="Calibri" w:hAnsi="Tahoma" w:cs="Tahoma"/>
          <w:b/>
          <w:bCs/>
          <w:color w:val="000000" w:themeColor="text1"/>
          <w:sz w:val="18"/>
          <w:szCs w:val="18"/>
          <w:lang w:val="nl-BE" w:eastAsia="en-US"/>
        </w:rPr>
      </w:pPr>
    </w:p>
    <w:p w14:paraId="6E2DD96A" w14:textId="77777777" w:rsidR="00A12A27" w:rsidRDefault="00A12A27" w:rsidP="004B09E0">
      <w:pPr>
        <w:widowControl/>
        <w:suppressAutoHyphens w:val="0"/>
        <w:jc w:val="both"/>
        <w:rPr>
          <w:rFonts w:ascii="Tahoma" w:eastAsia="Calibri" w:hAnsi="Tahoma" w:cs="Tahoma"/>
          <w:b/>
          <w:bCs/>
          <w:color w:val="000000" w:themeColor="text1"/>
          <w:sz w:val="18"/>
          <w:szCs w:val="18"/>
          <w:lang w:val="nl-BE" w:eastAsia="en-US"/>
        </w:rPr>
      </w:pPr>
    </w:p>
    <w:p w14:paraId="0A7E081F" w14:textId="63BE74C9" w:rsidR="004B09E0" w:rsidRPr="000A1066" w:rsidRDefault="004B09E0" w:rsidP="004B09E0">
      <w:pPr>
        <w:widowControl/>
        <w:suppressAutoHyphens w:val="0"/>
        <w:jc w:val="both"/>
        <w:rPr>
          <w:rFonts w:ascii="Tahoma" w:eastAsia="Calibri" w:hAnsi="Tahoma" w:cs="Tahoma"/>
          <w:b/>
          <w:bCs/>
          <w:color w:val="000000" w:themeColor="text1"/>
          <w:sz w:val="18"/>
          <w:szCs w:val="18"/>
          <w:lang w:val="nl-BE" w:eastAsia="en-US"/>
        </w:rPr>
      </w:pPr>
      <w:r w:rsidRPr="000A1066">
        <w:rPr>
          <w:rFonts w:ascii="Tahoma" w:eastAsia="Calibri" w:hAnsi="Tahoma" w:cs="Tahoma"/>
          <w:b/>
          <w:bCs/>
          <w:color w:val="000000" w:themeColor="text1"/>
          <w:sz w:val="18"/>
          <w:szCs w:val="18"/>
          <w:lang w:val="nl-BE" w:eastAsia="en-US"/>
        </w:rPr>
        <w:lastRenderedPageBreak/>
        <w:t>Over Serfaus-Fiss-Ladis</w:t>
      </w:r>
    </w:p>
    <w:p w14:paraId="200A5352" w14:textId="7C05704E" w:rsidR="004B09E0" w:rsidRPr="00186FB4" w:rsidRDefault="00681E49" w:rsidP="004B09E0">
      <w:pPr>
        <w:widowControl/>
        <w:suppressAutoHyphens w:val="0"/>
        <w:jc w:val="both"/>
        <w:rPr>
          <w:rFonts w:ascii="Tahoma" w:hAnsi="Tahoma" w:cs="Tahoma"/>
          <w:color w:val="000000"/>
          <w:sz w:val="22"/>
          <w:szCs w:val="22"/>
          <w:lang w:val="nl-NL" w:eastAsia="en-US"/>
        </w:rPr>
      </w:pPr>
      <w:r w:rsidRPr="000A1066">
        <w:rPr>
          <w:rFonts w:ascii="Tahoma" w:hAnsi="Tahoma" w:cs="Tahoma"/>
          <w:sz w:val="18"/>
          <w:szCs w:val="18"/>
          <w:lang w:val="nl-BE"/>
        </w:rPr>
        <w:t xml:space="preserve">Trouw aan het motto “Momenten die blijven!” staat de Tiroler vakantieregio Serfaus-Fiss-Ladis voor afwisseling en een 100% zorgeloze wintersportvakantie op topniveau. </w:t>
      </w:r>
      <w:r w:rsidRPr="000A1066">
        <w:rPr>
          <w:rFonts w:ascii="Tahoma" w:hAnsi="Tahoma" w:cs="Tahoma"/>
          <w:sz w:val="18"/>
          <w:szCs w:val="18"/>
          <w:lang w:val="de-DE"/>
        </w:rPr>
        <w:t xml:space="preserve">Het is een plek waar men zich goed voelt, waar alle gasten van een time-out genieten en zich vrij en zorgeloos kunnen ontspannen. Alleen, met twee of met het hele gezin. De bergen hebben in Serfaus-Fiss-Ladis immers niet enkel volwassenen iets te bieden, maar ook voor allerkleinsten. </w:t>
      </w:r>
      <w:r w:rsidRPr="000A1066">
        <w:rPr>
          <w:rStyle w:val="normaltextrun"/>
          <w:rFonts w:ascii="Tahoma" w:hAnsi="Tahoma" w:cs="Tahoma"/>
          <w:color w:val="000000"/>
          <w:sz w:val="18"/>
          <w:szCs w:val="18"/>
          <w:lang w:val="de-DE"/>
        </w:rPr>
        <w:t>De drie historische bergdorpen liggen op een zonnig hoogplateau in het bovenste gedeelte van het Inntal in Tirol, omgeven door de karakteristieke bergtoppen van de Samnaun-berggroep en de Ötztaler Alpen</w:t>
      </w:r>
      <w:r w:rsidRPr="000A1066">
        <w:rPr>
          <w:rStyle w:val="normaltextrun"/>
          <w:rFonts w:ascii="Tahoma" w:hAnsi="Tahoma" w:cs="Tahoma"/>
          <w:sz w:val="18"/>
          <w:szCs w:val="18"/>
          <w:lang w:val="de-DE"/>
        </w:rPr>
        <w:t xml:space="preserve">. Op een hoogte tussen 1.200 en 2.828 meter boven de zeespiegel biedt de vakantieregio alle gasten de beste voorwaarden voor een veelzijdige wintervakantie als geen andere: Activiteiten voor wintersporters. Afwisseling voor het hele gezin. Avontuur voor actiehelden. Adembenemende vergezichten voor genieters. Buitengewone specialiteiten voor fijnproevers. Een vakantie die nog lang zal heugen! </w:t>
      </w:r>
      <w:r w:rsidR="00420A04" w:rsidRPr="000A1066">
        <w:rPr>
          <w:rStyle w:val="normaltextrun"/>
          <w:rFonts w:ascii="Tahoma" w:hAnsi="Tahoma"/>
          <w:sz w:val="18"/>
          <w:szCs w:val="18"/>
          <w:lang w:val="nl-NL"/>
        </w:rPr>
        <w:t xml:space="preserve">Meer informatie op </w:t>
      </w:r>
      <w:hyperlink r:id="rId13" w:history="1">
        <w:r w:rsidR="004B09E0" w:rsidRPr="000A1066">
          <w:rPr>
            <w:rStyle w:val="Hyperlink"/>
            <w:rFonts w:ascii="Tahoma" w:eastAsia="Times New Roman" w:hAnsi="Tahoma" w:cs="Tahoma"/>
            <w:b w:val="0"/>
            <w:color w:val="0000FF"/>
            <w:sz w:val="18"/>
            <w:szCs w:val="22"/>
            <w:lang w:val="nl-NL" w:eastAsia="de-DE"/>
          </w:rPr>
          <w:t>www.serfaus-fiss-ladis.at/nl</w:t>
        </w:r>
      </w:hyperlink>
      <w:r w:rsidR="004B09E0" w:rsidRPr="000A1066">
        <w:rPr>
          <w:rFonts w:ascii="Tahoma" w:eastAsia="Times New Roman" w:hAnsi="Tahoma" w:cs="Tahoma"/>
          <w:sz w:val="18"/>
          <w:szCs w:val="18"/>
          <w:lang w:val="nl-BE" w:eastAsia="de-DE"/>
        </w:rPr>
        <w:t>.</w:t>
      </w:r>
    </w:p>
    <w:p w14:paraId="472B4442" w14:textId="77777777" w:rsidR="004B09E0" w:rsidRPr="00186FB4" w:rsidRDefault="004B09E0" w:rsidP="004B09E0">
      <w:pPr>
        <w:widowControl/>
        <w:suppressAutoHyphens w:val="0"/>
        <w:jc w:val="both"/>
        <w:rPr>
          <w:rFonts w:ascii="Tahoma" w:eastAsia="Calibri" w:hAnsi="Tahoma" w:cs="Tahoma"/>
          <w:color w:val="000000" w:themeColor="text1"/>
          <w:sz w:val="22"/>
          <w:szCs w:val="22"/>
          <w:lang w:val="nl-NL" w:eastAsia="en-US"/>
        </w:rPr>
      </w:pPr>
    </w:p>
    <w:p w14:paraId="61E67F27" w14:textId="77777777" w:rsidR="004B09E0" w:rsidRPr="00186FB4" w:rsidRDefault="004B09E0" w:rsidP="004B09E0">
      <w:pPr>
        <w:widowControl/>
        <w:suppressAutoHyphens w:val="0"/>
        <w:jc w:val="both"/>
        <w:rPr>
          <w:rFonts w:ascii="Tahoma" w:eastAsia="Calibri" w:hAnsi="Tahoma" w:cs="Tahoma"/>
          <w:b/>
          <w:color w:val="000000" w:themeColor="text1"/>
          <w:sz w:val="22"/>
          <w:szCs w:val="22"/>
          <w:lang w:val="nl-NL" w:eastAsia="en-US"/>
        </w:rPr>
      </w:pPr>
    </w:p>
    <w:p w14:paraId="62A8D993" w14:textId="77777777" w:rsidR="004B09E0" w:rsidRPr="00186FB4" w:rsidRDefault="004B09E0" w:rsidP="004B09E0">
      <w:pPr>
        <w:widowControl/>
        <w:suppressAutoHyphens w:val="0"/>
        <w:autoSpaceDE w:val="0"/>
        <w:autoSpaceDN w:val="0"/>
        <w:adjustRightInd w:val="0"/>
        <w:rPr>
          <w:rFonts w:ascii="Tahoma" w:eastAsia="Calibri" w:hAnsi="Tahoma" w:cs="Tahoma"/>
          <w:b/>
          <w:color w:val="000000" w:themeColor="text1"/>
          <w:sz w:val="22"/>
          <w:szCs w:val="22"/>
          <w:lang w:val="nl-NL" w:eastAsia="en-US"/>
        </w:rPr>
      </w:pPr>
      <w:r w:rsidRPr="00186FB4">
        <w:rPr>
          <w:rFonts w:ascii="Tahoma" w:eastAsia="Calibri" w:hAnsi="Tahoma" w:cs="Tahoma"/>
          <w:b/>
          <w:color w:val="000000" w:themeColor="text1"/>
          <w:sz w:val="22"/>
          <w:szCs w:val="22"/>
          <w:lang w:val="nl-NL" w:eastAsia="en-US"/>
        </w:rPr>
        <w:t>Voor meer informatie:</w:t>
      </w:r>
    </w:p>
    <w:p w14:paraId="02AFD783" w14:textId="77777777" w:rsidR="004B09E0" w:rsidRPr="00186FB4" w:rsidRDefault="004B09E0" w:rsidP="004B09E0">
      <w:pPr>
        <w:widowControl/>
        <w:suppressAutoHyphens w:val="0"/>
        <w:autoSpaceDE w:val="0"/>
        <w:autoSpaceDN w:val="0"/>
        <w:adjustRightInd w:val="0"/>
        <w:rPr>
          <w:rFonts w:ascii="Tahoma" w:eastAsia="Calibri" w:hAnsi="Tahoma" w:cs="Tahoma"/>
          <w:b/>
          <w:color w:val="000000" w:themeColor="text1"/>
          <w:sz w:val="22"/>
          <w:szCs w:val="22"/>
          <w:lang w:val="nl-NL" w:eastAsia="en-US"/>
        </w:rPr>
      </w:pPr>
    </w:p>
    <w:p w14:paraId="2EEB80C7" w14:textId="77777777" w:rsidR="004B09E0" w:rsidRPr="00186FB4" w:rsidRDefault="004B09E0" w:rsidP="004B09E0">
      <w:pPr>
        <w:widowControl/>
        <w:suppressAutoHyphens w:val="0"/>
        <w:autoSpaceDE w:val="0"/>
        <w:autoSpaceDN w:val="0"/>
        <w:adjustRightInd w:val="0"/>
        <w:rPr>
          <w:rFonts w:ascii="Tahoma" w:eastAsia="Calibri" w:hAnsi="Tahoma" w:cs="Tahoma"/>
          <w:color w:val="000000" w:themeColor="text1"/>
          <w:sz w:val="22"/>
          <w:szCs w:val="22"/>
          <w:lang w:val="nl-NL" w:eastAsia="en-US"/>
        </w:rPr>
      </w:pPr>
      <w:r w:rsidRPr="00186FB4">
        <w:rPr>
          <w:rFonts w:ascii="Tahoma" w:eastAsia="Calibri" w:hAnsi="Tahoma" w:cs="Tahoma"/>
          <w:color w:val="000000" w:themeColor="text1"/>
          <w:sz w:val="22"/>
          <w:szCs w:val="22"/>
          <w:lang w:val="nl-NL" w:eastAsia="en-US"/>
        </w:rPr>
        <w:t>Vanessa Lindner</w:t>
      </w:r>
      <w:r w:rsidRPr="00186FB4">
        <w:rPr>
          <w:rFonts w:ascii="Tahoma" w:eastAsia="Calibri" w:hAnsi="Tahoma" w:cs="Tahoma"/>
          <w:color w:val="000000" w:themeColor="text1"/>
          <w:sz w:val="22"/>
          <w:szCs w:val="22"/>
          <w:lang w:val="nl-NL" w:eastAsia="en-US"/>
        </w:rPr>
        <w:tab/>
      </w:r>
      <w:r w:rsidRPr="00186FB4">
        <w:rPr>
          <w:rFonts w:ascii="Tahoma" w:eastAsia="Calibri" w:hAnsi="Tahoma" w:cs="Tahoma"/>
          <w:color w:val="000000" w:themeColor="text1"/>
          <w:sz w:val="22"/>
          <w:szCs w:val="22"/>
          <w:lang w:val="nl-NL" w:eastAsia="en-US"/>
        </w:rPr>
        <w:tab/>
      </w:r>
      <w:r w:rsidRPr="00186FB4">
        <w:rPr>
          <w:rFonts w:ascii="Tahoma" w:eastAsia="Calibri" w:hAnsi="Tahoma" w:cs="Tahoma"/>
          <w:color w:val="000000" w:themeColor="text1"/>
          <w:sz w:val="22"/>
          <w:szCs w:val="22"/>
          <w:lang w:val="nl-NL" w:eastAsia="en-US"/>
        </w:rPr>
        <w:tab/>
      </w:r>
      <w:r w:rsidRPr="00186FB4">
        <w:rPr>
          <w:rFonts w:ascii="Tahoma" w:eastAsia="Calibri" w:hAnsi="Tahoma" w:cs="Tahoma"/>
          <w:color w:val="000000" w:themeColor="text1"/>
          <w:sz w:val="22"/>
          <w:szCs w:val="22"/>
          <w:lang w:val="nl-NL" w:eastAsia="en-US"/>
        </w:rPr>
        <w:tab/>
      </w:r>
      <w:r w:rsidRPr="00186FB4">
        <w:rPr>
          <w:rFonts w:ascii="Tahoma" w:eastAsia="Calibri" w:hAnsi="Tahoma" w:cs="Tahoma"/>
          <w:color w:val="000000" w:themeColor="text1"/>
          <w:sz w:val="22"/>
          <w:szCs w:val="22"/>
          <w:lang w:val="nl-NL" w:eastAsia="en-US"/>
        </w:rPr>
        <w:tab/>
      </w:r>
      <w:r w:rsidRPr="00186FB4">
        <w:rPr>
          <w:rFonts w:ascii="Tahoma" w:eastAsia="Calibri" w:hAnsi="Tahoma" w:cs="Tahoma"/>
          <w:color w:val="000000" w:themeColor="text1"/>
          <w:sz w:val="22"/>
          <w:szCs w:val="22"/>
          <w:lang w:val="nl-NL" w:eastAsia="en-US"/>
        </w:rPr>
        <w:tab/>
        <w:t>Alexandra Hangl</w:t>
      </w:r>
    </w:p>
    <w:p w14:paraId="1BB81103" w14:textId="77777777" w:rsidR="004B09E0" w:rsidRPr="00186FB4" w:rsidRDefault="004B09E0" w:rsidP="004B09E0">
      <w:pPr>
        <w:widowControl/>
        <w:suppressAutoHyphens w:val="0"/>
        <w:autoSpaceDE w:val="0"/>
        <w:autoSpaceDN w:val="0"/>
        <w:adjustRightInd w:val="0"/>
        <w:ind w:left="5664" w:hanging="5664"/>
        <w:rPr>
          <w:rFonts w:ascii="Tahoma" w:eastAsia="Calibri" w:hAnsi="Tahoma" w:cs="Tahoma"/>
          <w:color w:val="000000" w:themeColor="text1"/>
          <w:sz w:val="22"/>
          <w:szCs w:val="22"/>
          <w:lang w:val="nl-NL" w:eastAsia="en-US"/>
        </w:rPr>
      </w:pPr>
      <w:r w:rsidRPr="00186FB4">
        <w:rPr>
          <w:rFonts w:ascii="Tahoma" w:eastAsia="Calibri" w:hAnsi="Tahoma" w:cs="Tahoma"/>
          <w:color w:val="000000" w:themeColor="text1"/>
          <w:sz w:val="22"/>
          <w:szCs w:val="22"/>
          <w:lang w:val="nl-NL" w:eastAsia="en-US"/>
        </w:rPr>
        <w:t xml:space="preserve">Hansmann PR </w:t>
      </w:r>
      <w:r w:rsidRPr="00186FB4">
        <w:rPr>
          <w:rFonts w:ascii="Tahoma" w:eastAsia="Calibri" w:hAnsi="Tahoma" w:cs="Tahoma"/>
          <w:color w:val="000000" w:themeColor="text1"/>
          <w:sz w:val="22"/>
          <w:szCs w:val="22"/>
          <w:lang w:val="nl-NL" w:eastAsia="en-US"/>
        </w:rPr>
        <w:tab/>
        <w:t>Toeristenburo Serfaus-Fiss-Ladis</w:t>
      </w:r>
    </w:p>
    <w:p w14:paraId="7F716BD7" w14:textId="77777777" w:rsidR="004B09E0" w:rsidRPr="00186FB4" w:rsidRDefault="004B09E0" w:rsidP="004B09E0">
      <w:pPr>
        <w:widowControl/>
        <w:suppressAutoHyphens w:val="0"/>
        <w:jc w:val="both"/>
        <w:rPr>
          <w:rFonts w:ascii="Tahoma" w:eastAsia="Calibri" w:hAnsi="Tahoma" w:cs="Tahoma"/>
          <w:color w:val="000000" w:themeColor="text1"/>
          <w:sz w:val="22"/>
          <w:szCs w:val="22"/>
          <w:lang w:val="nl-NL" w:eastAsia="en-US"/>
        </w:rPr>
      </w:pPr>
      <w:r w:rsidRPr="00186FB4">
        <w:rPr>
          <w:rFonts w:ascii="Tahoma" w:eastAsia="Calibri" w:hAnsi="Tahoma" w:cs="Tahoma"/>
          <w:color w:val="000000" w:themeColor="text1"/>
          <w:sz w:val="22"/>
          <w:szCs w:val="22"/>
          <w:lang w:val="nl-NL" w:eastAsia="en-US"/>
        </w:rPr>
        <w:t xml:space="preserve">Lipowskystraße 15 </w:t>
      </w:r>
      <w:r w:rsidRPr="00186FB4">
        <w:rPr>
          <w:rFonts w:ascii="Tahoma" w:eastAsia="Calibri" w:hAnsi="Tahoma" w:cs="Tahoma"/>
          <w:color w:val="000000" w:themeColor="text1"/>
          <w:sz w:val="22"/>
          <w:szCs w:val="22"/>
          <w:lang w:val="nl-NL" w:eastAsia="en-US"/>
        </w:rPr>
        <w:tab/>
      </w:r>
      <w:r w:rsidRPr="00186FB4">
        <w:rPr>
          <w:rFonts w:ascii="Tahoma" w:eastAsia="Calibri" w:hAnsi="Tahoma" w:cs="Tahoma"/>
          <w:color w:val="000000" w:themeColor="text1"/>
          <w:sz w:val="22"/>
          <w:szCs w:val="22"/>
          <w:lang w:val="nl-NL" w:eastAsia="en-US"/>
        </w:rPr>
        <w:tab/>
      </w:r>
      <w:r w:rsidRPr="00186FB4">
        <w:rPr>
          <w:rFonts w:ascii="Tahoma" w:eastAsia="Calibri" w:hAnsi="Tahoma" w:cs="Tahoma"/>
          <w:color w:val="000000" w:themeColor="text1"/>
          <w:sz w:val="22"/>
          <w:szCs w:val="22"/>
          <w:lang w:val="nl-NL" w:eastAsia="en-US"/>
        </w:rPr>
        <w:tab/>
      </w:r>
      <w:r w:rsidRPr="00186FB4">
        <w:rPr>
          <w:rFonts w:ascii="Tahoma" w:eastAsia="Calibri" w:hAnsi="Tahoma" w:cs="Tahoma"/>
          <w:color w:val="000000" w:themeColor="text1"/>
          <w:sz w:val="22"/>
          <w:szCs w:val="22"/>
          <w:lang w:val="nl-NL" w:eastAsia="en-US"/>
        </w:rPr>
        <w:tab/>
      </w:r>
      <w:r w:rsidRPr="00186FB4">
        <w:rPr>
          <w:rFonts w:ascii="Tahoma" w:eastAsia="Calibri" w:hAnsi="Tahoma" w:cs="Tahoma"/>
          <w:color w:val="000000" w:themeColor="text1"/>
          <w:sz w:val="22"/>
          <w:szCs w:val="22"/>
          <w:lang w:val="nl-NL" w:eastAsia="en-US"/>
        </w:rPr>
        <w:tab/>
      </w:r>
      <w:r w:rsidRPr="00186FB4">
        <w:rPr>
          <w:rFonts w:ascii="Tahoma" w:eastAsia="Calibri" w:hAnsi="Tahoma" w:cs="Tahoma"/>
          <w:color w:val="000000" w:themeColor="text1"/>
          <w:sz w:val="22"/>
          <w:szCs w:val="22"/>
          <w:lang w:val="nl-NL" w:eastAsia="en-US"/>
        </w:rPr>
        <w:tab/>
        <w:t>Gänsackerweg 2</w:t>
      </w:r>
    </w:p>
    <w:p w14:paraId="3D430972" w14:textId="77777777" w:rsidR="004B09E0" w:rsidRPr="002A3F52" w:rsidRDefault="004B09E0" w:rsidP="004B09E0">
      <w:pPr>
        <w:widowControl/>
        <w:suppressAutoHyphens w:val="0"/>
        <w:jc w:val="both"/>
        <w:rPr>
          <w:rFonts w:ascii="Tahoma" w:eastAsia="Calibri" w:hAnsi="Tahoma" w:cs="Tahoma"/>
          <w:color w:val="000000" w:themeColor="text1"/>
          <w:sz w:val="22"/>
          <w:szCs w:val="22"/>
          <w:lang w:val="de-DE" w:eastAsia="en-US"/>
        </w:rPr>
      </w:pPr>
      <w:r w:rsidRPr="002A3F52">
        <w:rPr>
          <w:rFonts w:ascii="Tahoma" w:eastAsia="Calibri" w:hAnsi="Tahoma" w:cs="Tahoma"/>
          <w:color w:val="000000" w:themeColor="text1"/>
          <w:sz w:val="22"/>
          <w:szCs w:val="22"/>
          <w:lang w:val="de-DE" w:eastAsia="en-US"/>
        </w:rPr>
        <w:t>80336 München, Duitsland</w:t>
      </w:r>
      <w:r w:rsidRPr="002A3F52">
        <w:rPr>
          <w:rFonts w:ascii="Tahoma" w:eastAsia="Calibri" w:hAnsi="Tahoma" w:cs="Tahoma"/>
          <w:color w:val="000000" w:themeColor="text1"/>
          <w:sz w:val="22"/>
          <w:szCs w:val="22"/>
          <w:lang w:val="de-DE" w:eastAsia="en-US"/>
        </w:rPr>
        <w:tab/>
      </w:r>
      <w:r w:rsidRPr="002A3F52">
        <w:rPr>
          <w:rFonts w:ascii="Tahoma" w:eastAsia="Calibri" w:hAnsi="Tahoma" w:cs="Tahoma"/>
          <w:color w:val="000000" w:themeColor="text1"/>
          <w:sz w:val="22"/>
          <w:szCs w:val="22"/>
          <w:lang w:val="de-DE" w:eastAsia="en-US"/>
        </w:rPr>
        <w:tab/>
      </w:r>
      <w:r w:rsidRPr="002A3F52">
        <w:rPr>
          <w:rFonts w:ascii="Tahoma" w:eastAsia="Calibri" w:hAnsi="Tahoma" w:cs="Tahoma"/>
          <w:color w:val="000000" w:themeColor="text1"/>
          <w:sz w:val="22"/>
          <w:szCs w:val="22"/>
          <w:lang w:val="de-DE" w:eastAsia="en-US"/>
        </w:rPr>
        <w:tab/>
      </w:r>
      <w:r w:rsidRPr="002A3F52">
        <w:rPr>
          <w:rFonts w:ascii="Tahoma" w:eastAsia="Calibri" w:hAnsi="Tahoma" w:cs="Tahoma"/>
          <w:color w:val="000000" w:themeColor="text1"/>
          <w:sz w:val="22"/>
          <w:szCs w:val="22"/>
          <w:lang w:val="de-DE" w:eastAsia="en-US"/>
        </w:rPr>
        <w:tab/>
      </w:r>
      <w:r w:rsidRPr="002A3F52">
        <w:rPr>
          <w:rFonts w:ascii="Tahoma" w:eastAsia="Calibri" w:hAnsi="Tahoma" w:cs="Tahoma"/>
          <w:color w:val="000000" w:themeColor="text1"/>
          <w:sz w:val="22"/>
          <w:szCs w:val="22"/>
          <w:lang w:val="de-DE" w:eastAsia="en-US"/>
        </w:rPr>
        <w:tab/>
        <w:t>6534 Serfaus-Fiss-Ladis, Oostenrijk</w:t>
      </w:r>
    </w:p>
    <w:p w14:paraId="4FCE3B72" w14:textId="77777777" w:rsidR="004B09E0" w:rsidRPr="00E72EF0" w:rsidRDefault="004B09E0" w:rsidP="004B09E0">
      <w:pPr>
        <w:widowControl/>
        <w:suppressAutoHyphens w:val="0"/>
        <w:jc w:val="both"/>
        <w:rPr>
          <w:rFonts w:ascii="Tahoma" w:eastAsia="Calibri" w:hAnsi="Tahoma" w:cs="Tahoma"/>
          <w:color w:val="000000" w:themeColor="text1"/>
          <w:sz w:val="22"/>
          <w:szCs w:val="22"/>
          <w:lang w:eastAsia="en-US"/>
        </w:rPr>
      </w:pPr>
      <w:r w:rsidRPr="00E72EF0">
        <w:rPr>
          <w:rFonts w:ascii="Tahoma" w:eastAsia="Calibri" w:hAnsi="Tahoma" w:cs="Tahoma"/>
          <w:color w:val="000000" w:themeColor="text1"/>
          <w:sz w:val="22"/>
          <w:szCs w:val="22"/>
          <w:lang w:eastAsia="en-US"/>
        </w:rPr>
        <w:t>Tel.: +49(0)89/3605499-12</w:t>
      </w:r>
      <w:r w:rsidRPr="00E72EF0">
        <w:rPr>
          <w:rFonts w:ascii="Tahoma" w:eastAsia="Calibri" w:hAnsi="Tahoma" w:cs="Tahoma"/>
          <w:color w:val="000000" w:themeColor="text1"/>
          <w:sz w:val="22"/>
          <w:szCs w:val="22"/>
          <w:lang w:eastAsia="en-US"/>
        </w:rPr>
        <w:tab/>
      </w:r>
      <w:r w:rsidRPr="00E72EF0">
        <w:rPr>
          <w:rFonts w:ascii="Tahoma" w:eastAsia="Calibri" w:hAnsi="Tahoma" w:cs="Tahoma"/>
          <w:color w:val="000000" w:themeColor="text1"/>
          <w:sz w:val="22"/>
          <w:szCs w:val="22"/>
          <w:lang w:eastAsia="en-US"/>
        </w:rPr>
        <w:tab/>
      </w:r>
      <w:r w:rsidRPr="00E72EF0">
        <w:rPr>
          <w:rFonts w:ascii="Tahoma" w:eastAsia="Calibri" w:hAnsi="Tahoma" w:cs="Tahoma"/>
          <w:color w:val="000000" w:themeColor="text1"/>
          <w:sz w:val="22"/>
          <w:szCs w:val="22"/>
          <w:lang w:eastAsia="en-US"/>
        </w:rPr>
        <w:tab/>
      </w:r>
      <w:r w:rsidRPr="00E72EF0">
        <w:rPr>
          <w:rFonts w:ascii="Tahoma" w:eastAsia="Calibri" w:hAnsi="Tahoma" w:cs="Tahoma"/>
          <w:color w:val="000000" w:themeColor="text1"/>
          <w:sz w:val="22"/>
          <w:szCs w:val="22"/>
          <w:lang w:eastAsia="en-US"/>
        </w:rPr>
        <w:tab/>
      </w:r>
      <w:r w:rsidRPr="00E72EF0">
        <w:rPr>
          <w:rFonts w:ascii="Tahoma" w:eastAsia="Calibri" w:hAnsi="Tahoma" w:cs="Tahoma"/>
          <w:color w:val="000000" w:themeColor="text1"/>
          <w:sz w:val="22"/>
          <w:szCs w:val="22"/>
          <w:lang w:eastAsia="en-US"/>
        </w:rPr>
        <w:tab/>
        <w:t>Tel.: +43(0)5476/6239-72</w:t>
      </w:r>
    </w:p>
    <w:p w14:paraId="35CB66DF" w14:textId="77777777" w:rsidR="004B09E0" w:rsidRPr="00E72EF0" w:rsidRDefault="004B09E0" w:rsidP="004B09E0">
      <w:pPr>
        <w:widowControl/>
        <w:suppressAutoHyphens w:val="0"/>
        <w:jc w:val="both"/>
        <w:rPr>
          <w:rFonts w:ascii="Tahoma" w:eastAsia="Calibri" w:hAnsi="Tahoma" w:cs="Tahoma"/>
          <w:color w:val="0070C0"/>
          <w:sz w:val="22"/>
          <w:szCs w:val="22"/>
          <w:lang w:eastAsia="en-US"/>
        </w:rPr>
      </w:pPr>
      <w:hyperlink r:id="rId14" w:history="1">
        <w:r w:rsidRPr="00E72EF0">
          <w:rPr>
            <w:rStyle w:val="Hyperlink"/>
            <w:rFonts w:ascii="Tahoma" w:eastAsia="Times New Roman" w:hAnsi="Tahoma" w:cs="Tahoma"/>
            <w:b w:val="0"/>
            <w:color w:val="0000FF"/>
            <w:sz w:val="22"/>
            <w:szCs w:val="22"/>
            <w:lang w:eastAsia="de-DE"/>
          </w:rPr>
          <w:t>v.lindner@hansmannpr.de</w:t>
        </w:r>
      </w:hyperlink>
      <w:r w:rsidRPr="00E72EF0">
        <w:rPr>
          <w:rFonts w:ascii="Tahoma" w:eastAsia="Calibri" w:hAnsi="Tahoma" w:cs="Tahoma"/>
          <w:color w:val="000000" w:themeColor="text1"/>
          <w:sz w:val="22"/>
          <w:szCs w:val="22"/>
          <w:lang w:eastAsia="en-US"/>
        </w:rPr>
        <w:tab/>
      </w:r>
      <w:r w:rsidRPr="00E72EF0">
        <w:rPr>
          <w:rFonts w:ascii="Tahoma" w:eastAsia="Calibri" w:hAnsi="Tahoma" w:cs="Tahoma"/>
          <w:color w:val="000000" w:themeColor="text1"/>
          <w:sz w:val="22"/>
          <w:szCs w:val="22"/>
          <w:lang w:eastAsia="en-US"/>
        </w:rPr>
        <w:tab/>
      </w:r>
      <w:r w:rsidRPr="00E72EF0">
        <w:rPr>
          <w:rFonts w:ascii="Tahoma" w:eastAsia="Calibri" w:hAnsi="Tahoma" w:cs="Tahoma"/>
          <w:color w:val="000000" w:themeColor="text1"/>
          <w:sz w:val="22"/>
          <w:szCs w:val="22"/>
          <w:lang w:eastAsia="en-US"/>
        </w:rPr>
        <w:tab/>
      </w:r>
      <w:r w:rsidRPr="00E72EF0">
        <w:rPr>
          <w:rFonts w:ascii="Tahoma" w:eastAsia="Calibri" w:hAnsi="Tahoma" w:cs="Tahoma"/>
          <w:color w:val="000000" w:themeColor="text1"/>
          <w:sz w:val="22"/>
          <w:szCs w:val="22"/>
          <w:lang w:eastAsia="en-US"/>
        </w:rPr>
        <w:tab/>
      </w:r>
      <w:r w:rsidRPr="00E72EF0">
        <w:rPr>
          <w:rFonts w:ascii="Tahoma" w:eastAsia="Calibri" w:hAnsi="Tahoma" w:cs="Tahoma"/>
          <w:color w:val="000000" w:themeColor="text1"/>
          <w:sz w:val="22"/>
          <w:szCs w:val="22"/>
          <w:lang w:eastAsia="en-US"/>
        </w:rPr>
        <w:tab/>
      </w:r>
      <w:hyperlink r:id="rId15" w:history="1">
        <w:r w:rsidRPr="00E72EF0">
          <w:rPr>
            <w:rStyle w:val="Hyperlink"/>
            <w:rFonts w:ascii="Tahoma" w:eastAsia="Times New Roman" w:hAnsi="Tahoma" w:cs="Tahoma"/>
            <w:b w:val="0"/>
            <w:color w:val="0000FF"/>
            <w:sz w:val="22"/>
            <w:szCs w:val="22"/>
            <w:lang w:eastAsia="de-DE"/>
          </w:rPr>
          <w:t>a.hangl@serfaus-fiss-ladis.at</w:t>
        </w:r>
      </w:hyperlink>
      <w:r w:rsidRPr="00E72EF0">
        <w:rPr>
          <w:rFonts w:ascii="Tahoma" w:eastAsia="Calibri" w:hAnsi="Tahoma" w:cs="Tahoma"/>
          <w:color w:val="0070C0"/>
          <w:sz w:val="22"/>
          <w:szCs w:val="22"/>
          <w:lang w:eastAsia="en-US"/>
        </w:rPr>
        <w:t xml:space="preserve"> </w:t>
      </w:r>
    </w:p>
    <w:p w14:paraId="57364669" w14:textId="77777777" w:rsidR="004B09E0" w:rsidRPr="00E72EF0" w:rsidRDefault="004B09E0" w:rsidP="004B09E0">
      <w:pPr>
        <w:widowControl/>
        <w:suppressAutoHyphens w:val="0"/>
        <w:jc w:val="both"/>
        <w:rPr>
          <w:rFonts w:ascii="Tahoma" w:hAnsi="Tahoma" w:cs="Tahoma"/>
          <w:b/>
          <w:color w:val="0070C0"/>
          <w:sz w:val="22"/>
          <w:szCs w:val="22"/>
        </w:rPr>
      </w:pPr>
      <w:hyperlink r:id="rId16" w:history="1">
        <w:r w:rsidRPr="00E72EF0">
          <w:rPr>
            <w:rStyle w:val="Hyperlink"/>
            <w:rFonts w:ascii="Tahoma" w:eastAsia="Times New Roman" w:hAnsi="Tahoma" w:cs="Tahoma"/>
            <w:b w:val="0"/>
            <w:color w:val="0000FF"/>
            <w:sz w:val="22"/>
            <w:szCs w:val="22"/>
            <w:lang w:eastAsia="de-DE"/>
          </w:rPr>
          <w:t>www.hansmannpr.de</w:t>
        </w:r>
      </w:hyperlink>
      <w:r w:rsidRPr="00E72EF0">
        <w:rPr>
          <w:rFonts w:ascii="Tahoma" w:eastAsia="Calibri" w:hAnsi="Tahoma" w:cs="Tahoma"/>
          <w:b/>
          <w:color w:val="0070C0"/>
          <w:sz w:val="22"/>
          <w:szCs w:val="22"/>
          <w:lang w:eastAsia="en-US"/>
        </w:rPr>
        <w:tab/>
      </w:r>
      <w:r w:rsidRPr="00E72EF0">
        <w:rPr>
          <w:rFonts w:ascii="Tahoma" w:eastAsia="Calibri" w:hAnsi="Tahoma" w:cs="Tahoma"/>
          <w:b/>
          <w:color w:val="0070C0"/>
          <w:sz w:val="22"/>
          <w:szCs w:val="22"/>
          <w:lang w:eastAsia="en-US"/>
        </w:rPr>
        <w:tab/>
      </w:r>
      <w:r w:rsidRPr="00E72EF0">
        <w:rPr>
          <w:rFonts w:ascii="Tahoma" w:eastAsia="Calibri" w:hAnsi="Tahoma" w:cs="Tahoma"/>
          <w:b/>
          <w:color w:val="0070C0"/>
          <w:sz w:val="22"/>
          <w:szCs w:val="22"/>
          <w:lang w:eastAsia="en-US"/>
        </w:rPr>
        <w:tab/>
      </w:r>
      <w:r w:rsidRPr="00E72EF0">
        <w:rPr>
          <w:rFonts w:ascii="Tahoma" w:eastAsia="Calibri" w:hAnsi="Tahoma" w:cs="Tahoma"/>
          <w:b/>
          <w:color w:val="0070C0"/>
          <w:sz w:val="22"/>
          <w:szCs w:val="22"/>
          <w:lang w:eastAsia="en-US"/>
        </w:rPr>
        <w:tab/>
      </w:r>
      <w:r w:rsidRPr="00E72EF0">
        <w:rPr>
          <w:rFonts w:ascii="Tahoma" w:eastAsia="Calibri" w:hAnsi="Tahoma" w:cs="Tahoma"/>
          <w:b/>
          <w:color w:val="0070C0"/>
          <w:sz w:val="22"/>
          <w:szCs w:val="22"/>
          <w:lang w:eastAsia="en-US"/>
        </w:rPr>
        <w:tab/>
      </w:r>
      <w:r w:rsidRPr="00E72EF0">
        <w:rPr>
          <w:rFonts w:ascii="Tahoma" w:eastAsia="Calibri" w:hAnsi="Tahoma" w:cs="Tahoma"/>
          <w:b/>
          <w:color w:val="0070C0"/>
          <w:sz w:val="22"/>
          <w:szCs w:val="22"/>
          <w:lang w:eastAsia="en-US"/>
        </w:rPr>
        <w:tab/>
      </w:r>
      <w:hyperlink r:id="rId17" w:history="1">
        <w:r w:rsidRPr="00E72EF0">
          <w:rPr>
            <w:rStyle w:val="Hyperlink"/>
            <w:rFonts w:ascii="Tahoma" w:eastAsia="Times New Roman" w:hAnsi="Tahoma" w:cs="Tahoma"/>
            <w:b w:val="0"/>
            <w:color w:val="0000FF"/>
            <w:sz w:val="22"/>
            <w:szCs w:val="22"/>
            <w:lang w:eastAsia="de-DE"/>
          </w:rPr>
          <w:t>www.serfaus-fiss-ladis.at/nl</w:t>
        </w:r>
      </w:hyperlink>
      <w:r w:rsidRPr="00E72EF0">
        <w:rPr>
          <w:rFonts w:ascii="Tahoma" w:eastAsia="Times New Roman" w:hAnsi="Tahoma" w:cs="Tahoma"/>
          <w:bCs/>
          <w:sz w:val="22"/>
          <w:szCs w:val="22"/>
          <w:lang w:eastAsia="de-DE"/>
        </w:rPr>
        <w:t xml:space="preserve"> </w:t>
      </w:r>
    </w:p>
    <w:p w14:paraId="58381C56" w14:textId="77777777" w:rsidR="004B09E0" w:rsidRPr="00E72EF0" w:rsidRDefault="004B09E0" w:rsidP="004B09E0">
      <w:pPr>
        <w:widowControl/>
        <w:suppressAutoHyphens w:val="0"/>
        <w:jc w:val="both"/>
        <w:rPr>
          <w:rFonts w:ascii="Tahoma" w:hAnsi="Tahoma" w:cs="Tahoma"/>
          <w:b/>
          <w:color w:val="0070C0"/>
          <w:sz w:val="22"/>
          <w:szCs w:val="22"/>
        </w:rPr>
      </w:pPr>
    </w:p>
    <w:p w14:paraId="7BA3E22F" w14:textId="77777777" w:rsidR="004B09E0" w:rsidRPr="00E72EF0" w:rsidRDefault="004B09E0" w:rsidP="004B09E0">
      <w:pPr>
        <w:widowControl/>
        <w:suppressAutoHyphens w:val="0"/>
        <w:jc w:val="both"/>
        <w:rPr>
          <w:rFonts w:ascii="Tahoma" w:hAnsi="Tahoma" w:cs="Tahoma"/>
          <w:b/>
          <w:color w:val="0070C0"/>
          <w:sz w:val="22"/>
          <w:szCs w:val="22"/>
        </w:rPr>
      </w:pPr>
    </w:p>
    <w:p w14:paraId="79712DBC" w14:textId="77777777" w:rsidR="00437C29" w:rsidRPr="00437C29" w:rsidRDefault="00437C29" w:rsidP="00437C29">
      <w:pPr>
        <w:jc w:val="both"/>
        <w:rPr>
          <w:rFonts w:ascii="Tahoma" w:hAnsi="Tahoma" w:cs="Tahoma"/>
          <w:b/>
          <w:color w:val="0070C0"/>
          <w:sz w:val="22"/>
          <w:szCs w:val="22"/>
        </w:rPr>
      </w:pPr>
      <w:r w:rsidRPr="00437C29">
        <w:rPr>
          <w:rFonts w:ascii="Tahoma" w:hAnsi="Tahoma" w:cs="Tahoma"/>
          <w:sz w:val="22"/>
          <w:szCs w:val="22"/>
        </w:rPr>
        <w:t xml:space="preserve">Vind ons op:    </w:t>
      </w:r>
      <w:r>
        <w:rPr>
          <w:noProof/>
        </w:rPr>
        <w:drawing>
          <wp:inline distT="0" distB="0" distL="0" distR="0" wp14:anchorId="05F46BBA" wp14:editId="0CD57DBD">
            <wp:extent cx="190500" cy="179705"/>
            <wp:effectExtent l="0" t="0" r="0" b="0"/>
            <wp:docPr id="1" name="Grafik 1"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437C29">
        <w:rPr>
          <w:rFonts w:ascii="Tahoma" w:hAnsi="Tahoma" w:cs="Tahoma"/>
          <w:sz w:val="22"/>
          <w:szCs w:val="22"/>
        </w:rPr>
        <w:t xml:space="preserve">    </w:t>
      </w:r>
      <w:r>
        <w:rPr>
          <w:noProof/>
        </w:rPr>
        <w:drawing>
          <wp:inline distT="0" distB="0" distL="0" distR="0" wp14:anchorId="754573DA" wp14:editId="047A7B3E">
            <wp:extent cx="190500" cy="190500"/>
            <wp:effectExtent l="0" t="0" r="0" b="0"/>
            <wp:docPr id="1606001936" name="Grafik 1606001936"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437C29">
        <w:rPr>
          <w:rFonts w:ascii="Tahoma" w:hAnsi="Tahoma" w:cs="Tahoma"/>
          <w:sz w:val="22"/>
          <w:szCs w:val="22"/>
        </w:rPr>
        <w:t xml:space="preserve">    </w:t>
      </w:r>
      <w:r>
        <w:rPr>
          <w:noProof/>
        </w:rPr>
        <w:drawing>
          <wp:inline distT="0" distB="0" distL="0" distR="0" wp14:anchorId="69D6B58A" wp14:editId="6CFF5BED">
            <wp:extent cx="228600" cy="190500"/>
            <wp:effectExtent l="0" t="0" r="0" b="0"/>
            <wp:docPr id="1225356499" name="Grafik 1225356499"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437C29">
        <w:rPr>
          <w:rFonts w:ascii="Tahoma" w:hAnsi="Tahoma" w:cs="Tahoma"/>
          <w:sz w:val="22"/>
          <w:szCs w:val="22"/>
        </w:rPr>
        <w:t xml:space="preserve">    </w:t>
      </w:r>
      <w:r>
        <w:rPr>
          <w:noProof/>
        </w:rPr>
        <w:drawing>
          <wp:inline distT="0" distB="0" distL="0" distR="0" wp14:anchorId="1B768969" wp14:editId="2D8253CB">
            <wp:extent cx="245110" cy="173990"/>
            <wp:effectExtent l="0" t="0" r="0" b="3810"/>
            <wp:docPr id="372497494" name="Grafik 372497494"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437C29">
        <w:rPr>
          <w:rFonts w:ascii="Tahoma" w:hAnsi="Tahoma" w:cs="Tahoma"/>
          <w:sz w:val="22"/>
          <w:szCs w:val="22"/>
        </w:rPr>
        <w:t xml:space="preserve">    </w:t>
      </w:r>
      <w:r>
        <w:rPr>
          <w:noProof/>
        </w:rPr>
        <w:drawing>
          <wp:inline distT="0" distB="0" distL="0" distR="0" wp14:anchorId="7BD553A1" wp14:editId="41F6533B">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437C29">
        <w:rPr>
          <w:rFonts w:ascii="Tahoma" w:hAnsi="Tahoma" w:cs="Tahoma"/>
          <w:sz w:val="22"/>
          <w:szCs w:val="22"/>
        </w:rPr>
        <w:t xml:space="preserve">    </w:t>
      </w:r>
      <w:r>
        <w:rPr>
          <w:noProof/>
        </w:rPr>
        <w:drawing>
          <wp:inline distT="0" distB="0" distL="0" distR="0" wp14:anchorId="21E3CF22" wp14:editId="3B8E16E1">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437C29">
        <w:rPr>
          <w:rFonts w:ascii="Tahoma" w:hAnsi="Tahoma" w:cs="Tahoma"/>
          <w:sz w:val="22"/>
          <w:szCs w:val="22"/>
        </w:rPr>
        <w:t xml:space="preserve">    </w:t>
      </w:r>
      <w:r>
        <w:rPr>
          <w:rFonts w:ascii="Tahoma" w:hAnsi="Tahoma" w:cs="Tahoma"/>
          <w:noProof/>
          <w:sz w:val="22"/>
          <w:szCs w:val="22"/>
        </w:rPr>
        <w:drawing>
          <wp:inline distT="0" distB="0" distL="0" distR="0" wp14:anchorId="5510932C" wp14:editId="77EAEC3A">
            <wp:extent cx="190800" cy="192108"/>
            <wp:effectExtent l="0" t="0" r="0" b="0"/>
            <wp:docPr id="1704886690" name="Grafik 1704886690"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r w:rsidRPr="00437C29">
        <w:rPr>
          <w:rFonts w:ascii="Tahoma" w:hAnsi="Tahoma" w:cs="Tahoma"/>
          <w:sz w:val="22"/>
          <w:szCs w:val="22"/>
        </w:rPr>
        <w:tab/>
      </w:r>
    </w:p>
    <w:p w14:paraId="59292833" w14:textId="329F5A92" w:rsidR="004B09E0" w:rsidRPr="00186FB4" w:rsidRDefault="004B09E0" w:rsidP="004B09E0">
      <w:pPr>
        <w:tabs>
          <w:tab w:val="left" w:pos="1725"/>
          <w:tab w:val="right" w:pos="8222"/>
          <w:tab w:val="right" w:pos="9072"/>
        </w:tabs>
        <w:jc w:val="both"/>
        <w:rPr>
          <w:rFonts w:ascii="Tahoma" w:hAnsi="Tahoma" w:cs="Tahoma"/>
          <w:sz w:val="22"/>
          <w:szCs w:val="22"/>
        </w:rPr>
      </w:pPr>
    </w:p>
    <w:p w14:paraId="1AF80193" w14:textId="77777777" w:rsidR="004B09E0" w:rsidRPr="00186FB4" w:rsidRDefault="004B09E0" w:rsidP="004B09E0">
      <w:pPr>
        <w:widowControl/>
        <w:adjustRightInd w:val="0"/>
        <w:rPr>
          <w:rFonts w:ascii="Tahoma" w:eastAsia="Calibri" w:hAnsi="Tahoma" w:cs="Tahoma"/>
          <w:color w:val="002060"/>
          <w:sz w:val="22"/>
          <w:szCs w:val="22"/>
          <w:lang w:eastAsia="en-US"/>
        </w:rPr>
      </w:pPr>
    </w:p>
    <w:p w14:paraId="37611E19" w14:textId="77777777" w:rsidR="004B09E0" w:rsidRPr="002654EA" w:rsidRDefault="004B09E0" w:rsidP="004B09E0">
      <w:pPr>
        <w:widowControl/>
        <w:tabs>
          <w:tab w:val="left" w:pos="1725"/>
          <w:tab w:val="right" w:pos="8222"/>
          <w:tab w:val="right" w:pos="9072"/>
        </w:tabs>
        <w:ind w:right="2"/>
        <w:jc w:val="both"/>
        <w:rPr>
          <w:rFonts w:ascii="Tahoma" w:eastAsia="Calibri" w:hAnsi="Tahoma" w:cs="Tahoma"/>
          <w:color w:val="000000" w:themeColor="text1"/>
          <w:sz w:val="22"/>
          <w:szCs w:val="22"/>
          <w:lang w:eastAsia="en-US"/>
        </w:rPr>
      </w:pPr>
      <w:r w:rsidRPr="00186FB4">
        <w:rPr>
          <w:rFonts w:ascii="Tahoma" w:eastAsia="Calibri" w:hAnsi="Tahoma" w:cs="Tahoma"/>
          <w:color w:val="000000" w:themeColor="text1"/>
          <w:sz w:val="22"/>
          <w:szCs w:val="22"/>
          <w:lang w:eastAsia="en-US"/>
        </w:rPr>
        <w:t>#</w:t>
      </w:r>
      <w:proofErr w:type="gramStart"/>
      <w:r w:rsidRPr="00186FB4">
        <w:rPr>
          <w:rFonts w:ascii="Tahoma" w:eastAsia="Calibri" w:hAnsi="Tahoma" w:cs="Tahoma"/>
          <w:color w:val="000000" w:themeColor="text1"/>
          <w:sz w:val="22"/>
          <w:szCs w:val="22"/>
          <w:lang w:eastAsia="en-US"/>
        </w:rPr>
        <w:t>serfausfissladis  #</w:t>
      </w:r>
      <w:proofErr w:type="gramEnd"/>
      <w:r w:rsidRPr="00186FB4">
        <w:rPr>
          <w:rFonts w:ascii="Tahoma" w:eastAsia="Calibri" w:hAnsi="Tahoma" w:cs="Tahoma"/>
          <w:color w:val="000000" w:themeColor="text1"/>
          <w:sz w:val="22"/>
          <w:szCs w:val="22"/>
          <w:lang w:eastAsia="en-US"/>
        </w:rPr>
        <w:t>serfaus  #fiss  #ladis  #weilwirsgeniessen  #wearefamily  #winterlove</w:t>
      </w:r>
    </w:p>
    <w:p w14:paraId="23CC79AE" w14:textId="77777777" w:rsidR="004B09E0" w:rsidRPr="002654EA" w:rsidRDefault="004B09E0" w:rsidP="004B09E0">
      <w:pPr>
        <w:widowControl/>
        <w:suppressAutoHyphens w:val="0"/>
        <w:jc w:val="both"/>
        <w:rPr>
          <w:rFonts w:ascii="Tahoma" w:eastAsia="Calibri" w:hAnsi="Tahoma" w:cs="Tahoma"/>
          <w:color w:val="000000" w:themeColor="text1"/>
          <w:sz w:val="22"/>
          <w:szCs w:val="22"/>
          <w:lang w:eastAsia="en-US"/>
        </w:rPr>
      </w:pPr>
    </w:p>
    <w:p w14:paraId="667A40EA" w14:textId="77777777" w:rsidR="001D6B8A" w:rsidRPr="00A065AD" w:rsidRDefault="001D6B8A" w:rsidP="004B09E0">
      <w:pPr>
        <w:widowControl/>
        <w:suppressAutoHyphens w:val="0"/>
        <w:jc w:val="both"/>
        <w:rPr>
          <w:rFonts w:ascii="Tahoma" w:eastAsia="Calibri" w:hAnsi="Tahoma" w:cs="Tahoma"/>
          <w:color w:val="000000" w:themeColor="text1"/>
          <w:sz w:val="22"/>
          <w:szCs w:val="22"/>
          <w:lang w:eastAsia="en-US"/>
        </w:rPr>
      </w:pPr>
    </w:p>
    <w:sectPr w:rsidR="001D6B8A" w:rsidRPr="00A065AD" w:rsidSect="00A45415">
      <w:headerReference w:type="default" r:id="rId33"/>
      <w:footerReference w:type="default" r:id="rId34"/>
      <w:headerReference w:type="first" r:id="rId35"/>
      <w:footerReference w:type="first" r:id="rId36"/>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6CAD1" w14:textId="77777777" w:rsidR="00DC668B" w:rsidRDefault="00DC668B" w:rsidP="0059798E">
      <w:r>
        <w:separator/>
      </w:r>
    </w:p>
  </w:endnote>
  <w:endnote w:type="continuationSeparator" w:id="0">
    <w:p w14:paraId="472AD376" w14:textId="77777777" w:rsidR="00DC668B" w:rsidRDefault="00DC668B" w:rsidP="0059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AAB81" w14:textId="281D56BB" w:rsidR="00D40199" w:rsidRPr="00437C29" w:rsidRDefault="0098296A" w:rsidP="008F1BFB">
    <w:pPr>
      <w:pStyle w:val="Fuzeile"/>
      <w:rPr>
        <w:rFonts w:ascii="Tahoma" w:hAnsi="Tahoma" w:cs="Tahoma"/>
        <w:sz w:val="18"/>
        <w:szCs w:val="18"/>
      </w:rPr>
    </w:pPr>
    <w:r>
      <w:rPr>
        <w:rFonts w:ascii="Tahoma" w:eastAsia="Calibri" w:hAnsi="Tahoma" w:cs="Tahoma"/>
        <w:color w:val="000000" w:themeColor="text1"/>
        <w:sz w:val="18"/>
        <w:szCs w:val="22"/>
        <w:lang w:val="de-DE" w:eastAsia="en-US"/>
      </w:rPr>
      <w:t>Winter 2024/25</w:t>
    </w:r>
    <w:r w:rsidR="00D40199">
      <w:rPr>
        <w:rFonts w:ascii="Tahoma" w:eastAsia="Calibri" w:hAnsi="Tahoma" w:cs="Tahoma"/>
        <w:color w:val="000000" w:themeColor="text1"/>
        <w:sz w:val="18"/>
        <w:szCs w:val="22"/>
        <w:lang w:val="de-DE" w:eastAsia="en-US"/>
      </w:rPr>
      <w:t xml:space="preserve"> </w:t>
    </w:r>
    <w:r w:rsidR="00D40199">
      <w:rPr>
        <w:rFonts w:ascii="Tahoma" w:eastAsia="Calibri" w:hAnsi="Tahoma" w:cs="Tahoma"/>
        <w:color w:val="000000" w:themeColor="text1"/>
        <w:sz w:val="18"/>
        <w:szCs w:val="22"/>
        <w:lang w:val="de-DE" w:eastAsia="en-US"/>
      </w:rPr>
      <w:tab/>
    </w:r>
    <w:r w:rsidR="00BA5AC7">
      <w:rPr>
        <w:rFonts w:ascii="Tahoma" w:eastAsia="Calibri" w:hAnsi="Tahoma" w:cs="Tahoma"/>
        <w:color w:val="000000" w:themeColor="text1"/>
        <w:sz w:val="18"/>
        <w:szCs w:val="22"/>
        <w:lang w:val="de-DE" w:eastAsia="en-US"/>
      </w:rPr>
      <w:tab/>
    </w:r>
    <w:r w:rsidR="00D40199">
      <w:rPr>
        <w:rFonts w:ascii="Tahoma" w:eastAsia="Calibri" w:hAnsi="Tahoma" w:cs="Tahoma"/>
        <w:color w:val="000000" w:themeColor="text1"/>
        <w:sz w:val="18"/>
        <w:szCs w:val="22"/>
        <w:lang w:val="de-DE" w:eastAsia="en-US"/>
      </w:rPr>
      <w:tab/>
    </w:r>
    <w:r w:rsidR="00D40199" w:rsidRPr="00437C29">
      <w:rPr>
        <w:rFonts w:ascii="Tahoma" w:hAnsi="Tahoma" w:cs="Tahoma"/>
        <w:sz w:val="18"/>
        <w:szCs w:val="18"/>
      </w:rPr>
      <w:fldChar w:fldCharType="begin"/>
    </w:r>
    <w:r w:rsidR="00D40199" w:rsidRPr="00437C29">
      <w:rPr>
        <w:rFonts w:ascii="Tahoma" w:hAnsi="Tahoma" w:cs="Tahoma"/>
        <w:sz w:val="18"/>
        <w:szCs w:val="18"/>
      </w:rPr>
      <w:instrText>PAGE   \* MERGEFORMAT</w:instrText>
    </w:r>
    <w:r w:rsidR="00D40199" w:rsidRPr="00437C29">
      <w:rPr>
        <w:rFonts w:ascii="Tahoma" w:hAnsi="Tahoma" w:cs="Tahoma"/>
        <w:sz w:val="18"/>
        <w:szCs w:val="18"/>
      </w:rPr>
      <w:fldChar w:fldCharType="separate"/>
    </w:r>
    <w:r w:rsidR="009036C1" w:rsidRPr="00437C29">
      <w:rPr>
        <w:rFonts w:ascii="Tahoma" w:hAnsi="Tahoma" w:cs="Tahoma"/>
        <w:noProof/>
        <w:sz w:val="18"/>
        <w:szCs w:val="18"/>
        <w:lang w:val="de-DE"/>
      </w:rPr>
      <w:t>2</w:t>
    </w:r>
    <w:r w:rsidR="00D40199" w:rsidRPr="00437C29">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2B03F" w14:textId="6C995187" w:rsidR="00D40199" w:rsidRPr="0098296A" w:rsidRDefault="0098296A" w:rsidP="003B3B5D">
    <w:pPr>
      <w:widowControl/>
      <w:tabs>
        <w:tab w:val="left" w:pos="4678"/>
      </w:tabs>
      <w:suppressAutoHyphens w:val="0"/>
      <w:autoSpaceDE w:val="0"/>
      <w:autoSpaceDN w:val="0"/>
      <w:adjustRightInd w:val="0"/>
      <w:rPr>
        <w:rFonts w:ascii="Tahoma" w:eastAsia="Calibri" w:hAnsi="Tahoma" w:cs="Tahoma"/>
        <w:color w:val="000000" w:themeColor="text1"/>
        <w:sz w:val="18"/>
        <w:szCs w:val="22"/>
        <w:lang w:val="de-DE" w:eastAsia="en-US"/>
      </w:rPr>
    </w:pPr>
    <w:r>
      <w:rPr>
        <w:rFonts w:ascii="Tahoma" w:eastAsia="Calibri" w:hAnsi="Tahoma" w:cs="Tahoma"/>
        <w:color w:val="000000" w:themeColor="text1"/>
        <w:sz w:val="18"/>
        <w:szCs w:val="22"/>
        <w:lang w:val="de-DE" w:eastAsia="en-US"/>
      </w:rPr>
      <w:t>Wi</w:t>
    </w:r>
    <w:r w:rsidR="00D40199" w:rsidRPr="008F1BFB">
      <w:rPr>
        <w:rFonts w:ascii="Tahoma" w:eastAsia="Calibri" w:hAnsi="Tahoma" w:cs="Tahoma"/>
        <w:color w:val="000000" w:themeColor="text1"/>
        <w:sz w:val="18"/>
        <w:szCs w:val="22"/>
        <w:lang w:val="de-DE" w:eastAsia="en-US"/>
      </w:rPr>
      <w:t>nter 20</w:t>
    </w:r>
    <w:r w:rsidR="00853493">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D40199"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D40199">
      <w:rPr>
        <w:rFonts w:ascii="Tahoma" w:eastAsia="Calibri" w:hAnsi="Tahoma" w:cs="Tahoma"/>
        <w:b/>
        <w:color w:val="000000" w:themeColor="text1"/>
        <w:sz w:val="18"/>
        <w:szCs w:val="22"/>
        <w:lang w:val="de-DE" w:eastAsia="en-US"/>
      </w:rPr>
      <w:tab/>
    </w:r>
    <w:r w:rsidR="00D40199">
      <w:rPr>
        <w:rFonts w:ascii="Tahoma" w:eastAsia="Calibri" w:hAnsi="Tahoma" w:cs="Tahoma"/>
        <w:b/>
        <w:color w:val="000000" w:themeColor="text1"/>
        <w:sz w:val="18"/>
        <w:szCs w:val="22"/>
        <w:lang w:val="de-DE" w:eastAsia="en-US"/>
      </w:rPr>
      <w:tab/>
    </w:r>
    <w:r w:rsidR="00D40199">
      <w:rPr>
        <w:rFonts w:ascii="Tahoma" w:eastAsia="Calibri" w:hAnsi="Tahoma" w:cs="Tahoma"/>
        <w:b/>
        <w:color w:val="000000" w:themeColor="text1"/>
        <w:sz w:val="18"/>
        <w:szCs w:val="22"/>
        <w:lang w:val="de-DE" w:eastAsia="en-US"/>
      </w:rPr>
      <w:tab/>
    </w:r>
    <w:r w:rsidR="00D40199">
      <w:rPr>
        <w:rFonts w:ascii="Tahoma" w:eastAsia="Calibri" w:hAnsi="Tahoma" w:cs="Tahoma"/>
        <w:b/>
        <w:color w:val="000000" w:themeColor="text1"/>
        <w:sz w:val="18"/>
        <w:szCs w:val="22"/>
        <w:lang w:val="de-DE" w:eastAsia="en-US"/>
      </w:rPr>
      <w:tab/>
    </w:r>
    <w:r w:rsidR="00D40199">
      <w:rPr>
        <w:rFonts w:ascii="Tahoma" w:eastAsia="Calibri" w:hAnsi="Tahoma" w:cs="Tahoma"/>
        <w:b/>
        <w:color w:val="000000" w:themeColor="text1"/>
        <w:sz w:val="18"/>
        <w:szCs w:val="22"/>
        <w:lang w:val="de-DE" w:eastAsia="en-US"/>
      </w:rPr>
      <w:tab/>
    </w:r>
    <w:r w:rsidR="00D40199">
      <w:rPr>
        <w:rFonts w:ascii="Tahoma" w:eastAsia="Calibri" w:hAnsi="Tahoma" w:cs="Tahoma"/>
        <w:b/>
        <w:color w:val="000000" w:themeColor="text1"/>
        <w:sz w:val="18"/>
        <w:szCs w:val="22"/>
        <w:lang w:val="de-DE" w:eastAsia="en-US"/>
      </w:rPr>
      <w:tab/>
    </w:r>
    <w:r w:rsidR="00D40199">
      <w:rPr>
        <w:rFonts w:ascii="Tahoma" w:eastAsia="Calibri" w:hAnsi="Tahoma" w:cs="Tahoma"/>
        <w:b/>
        <w:color w:val="000000" w:themeColor="text1"/>
        <w:sz w:val="18"/>
        <w:szCs w:val="22"/>
        <w:lang w:val="de-DE" w:eastAsia="en-US"/>
      </w:rPr>
      <w:tab/>
    </w:r>
    <w:r w:rsidR="00D40199">
      <w:rPr>
        <w:rFonts w:ascii="Tahoma" w:eastAsia="Calibri" w:hAnsi="Tahoma" w:cs="Tahoma"/>
        <w:b/>
        <w:color w:val="000000" w:themeColor="text1"/>
        <w:sz w:val="18"/>
        <w:szCs w:val="22"/>
        <w:lang w:val="de-DE" w:eastAsia="en-US"/>
      </w:rPr>
      <w:tab/>
    </w:r>
    <w:r w:rsidR="00D40199" w:rsidRPr="00EE5464">
      <w:rPr>
        <w:rFonts w:ascii="Tahoma" w:hAnsi="Tahoma" w:cs="Tahoma"/>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A8115" w14:textId="77777777" w:rsidR="00DC668B" w:rsidRDefault="00DC668B" w:rsidP="0059798E">
      <w:r>
        <w:separator/>
      </w:r>
    </w:p>
  </w:footnote>
  <w:footnote w:type="continuationSeparator" w:id="0">
    <w:p w14:paraId="6B80CBD4" w14:textId="77777777" w:rsidR="00DC668B" w:rsidRDefault="00DC668B" w:rsidP="0059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FF8D8" w14:textId="77777777" w:rsidR="00D40199" w:rsidRDefault="00D40199">
    <w:pPr>
      <w:pStyle w:val="Kopfzeile"/>
      <w:jc w:val="center"/>
    </w:pPr>
  </w:p>
  <w:p w14:paraId="02BA7507" w14:textId="671ADD5B" w:rsidR="00D40199" w:rsidRDefault="0098296A" w:rsidP="00113F27">
    <w:pPr>
      <w:pStyle w:val="Kopfzeile"/>
      <w:jc w:val="center"/>
    </w:pPr>
    <w:r>
      <w:rPr>
        <w:noProof/>
      </w:rPr>
      <w:drawing>
        <wp:inline distT="0" distB="0" distL="0" distR="0" wp14:anchorId="0CAAD1BD" wp14:editId="103D05CC">
          <wp:extent cx="2421678" cy="1224000"/>
          <wp:effectExtent l="0" t="0" r="4445" b="0"/>
          <wp:docPr id="858771152" name="Grafik 85877115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24CCD" w14:textId="1B49B53C" w:rsidR="00D40199" w:rsidRDefault="00853493" w:rsidP="001940D7">
    <w:pPr>
      <w:pStyle w:val="Kopfzeile"/>
      <w:jc w:val="center"/>
    </w:pPr>
    <w:r>
      <w:rPr>
        <w:noProof/>
      </w:rPr>
      <w:drawing>
        <wp:inline distT="0" distB="0" distL="0" distR="0" wp14:anchorId="6DF15143" wp14:editId="5DC7784A">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17059080">
    <w:abstractNumId w:val="2"/>
  </w:num>
  <w:num w:numId="2" w16cid:durableId="713500885">
    <w:abstractNumId w:val="0"/>
  </w:num>
  <w:num w:numId="3" w16cid:durableId="44056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B94"/>
    <w:rsid w:val="00002E81"/>
    <w:rsid w:val="00014F34"/>
    <w:rsid w:val="0002468D"/>
    <w:rsid w:val="00025EB7"/>
    <w:rsid w:val="00031BD5"/>
    <w:rsid w:val="00033FF9"/>
    <w:rsid w:val="0003607A"/>
    <w:rsid w:val="00036FA8"/>
    <w:rsid w:val="0004117A"/>
    <w:rsid w:val="00053798"/>
    <w:rsid w:val="000562F1"/>
    <w:rsid w:val="000605DE"/>
    <w:rsid w:val="00081052"/>
    <w:rsid w:val="000A1066"/>
    <w:rsid w:val="000A129D"/>
    <w:rsid w:val="000A6EBA"/>
    <w:rsid w:val="000B4A23"/>
    <w:rsid w:val="000B6AFB"/>
    <w:rsid w:val="000B6BA5"/>
    <w:rsid w:val="000B7823"/>
    <w:rsid w:val="000C3180"/>
    <w:rsid w:val="000C635F"/>
    <w:rsid w:val="000C7FCB"/>
    <w:rsid w:val="000D0EDC"/>
    <w:rsid w:val="000D5D0E"/>
    <w:rsid w:val="000D6EB3"/>
    <w:rsid w:val="000E16BB"/>
    <w:rsid w:val="000E1DBE"/>
    <w:rsid w:val="000E27A5"/>
    <w:rsid w:val="000E5007"/>
    <w:rsid w:val="000F3550"/>
    <w:rsid w:val="000F6136"/>
    <w:rsid w:val="000F7481"/>
    <w:rsid w:val="00100538"/>
    <w:rsid w:val="001057B3"/>
    <w:rsid w:val="001130C5"/>
    <w:rsid w:val="00113F27"/>
    <w:rsid w:val="00123A84"/>
    <w:rsid w:val="00126E52"/>
    <w:rsid w:val="001324CD"/>
    <w:rsid w:val="00133835"/>
    <w:rsid w:val="00141AE8"/>
    <w:rsid w:val="001529A7"/>
    <w:rsid w:val="001568B8"/>
    <w:rsid w:val="00157F2A"/>
    <w:rsid w:val="001611FB"/>
    <w:rsid w:val="001617CD"/>
    <w:rsid w:val="00165C53"/>
    <w:rsid w:val="0017105B"/>
    <w:rsid w:val="00184691"/>
    <w:rsid w:val="00186FB4"/>
    <w:rsid w:val="001940D7"/>
    <w:rsid w:val="001B7D0B"/>
    <w:rsid w:val="001C70B9"/>
    <w:rsid w:val="001D3164"/>
    <w:rsid w:val="001D42EB"/>
    <w:rsid w:val="001D638C"/>
    <w:rsid w:val="001D6B8A"/>
    <w:rsid w:val="001D7F08"/>
    <w:rsid w:val="001D7F19"/>
    <w:rsid w:val="001E175D"/>
    <w:rsid w:val="001E3E02"/>
    <w:rsid w:val="001E4A4D"/>
    <w:rsid w:val="001F2489"/>
    <w:rsid w:val="001F34BA"/>
    <w:rsid w:val="00206224"/>
    <w:rsid w:val="0021018E"/>
    <w:rsid w:val="002138A1"/>
    <w:rsid w:val="00220388"/>
    <w:rsid w:val="002215BF"/>
    <w:rsid w:val="0022283A"/>
    <w:rsid w:val="00223C0C"/>
    <w:rsid w:val="00226E64"/>
    <w:rsid w:val="00233600"/>
    <w:rsid w:val="00241A67"/>
    <w:rsid w:val="00246744"/>
    <w:rsid w:val="00247D3B"/>
    <w:rsid w:val="002526D1"/>
    <w:rsid w:val="00262770"/>
    <w:rsid w:val="002627F3"/>
    <w:rsid w:val="002711C0"/>
    <w:rsid w:val="00273238"/>
    <w:rsid w:val="002739D2"/>
    <w:rsid w:val="002804B4"/>
    <w:rsid w:val="0028474A"/>
    <w:rsid w:val="002A3736"/>
    <w:rsid w:val="002A3F52"/>
    <w:rsid w:val="002B033D"/>
    <w:rsid w:val="002B0B06"/>
    <w:rsid w:val="002B190A"/>
    <w:rsid w:val="002B1A43"/>
    <w:rsid w:val="002B3206"/>
    <w:rsid w:val="002B3CC4"/>
    <w:rsid w:val="002B56AC"/>
    <w:rsid w:val="002B59F6"/>
    <w:rsid w:val="002B70B3"/>
    <w:rsid w:val="002C3E56"/>
    <w:rsid w:val="002C484B"/>
    <w:rsid w:val="002D3FC9"/>
    <w:rsid w:val="002E2023"/>
    <w:rsid w:val="002E470A"/>
    <w:rsid w:val="002E560F"/>
    <w:rsid w:val="002F1C2A"/>
    <w:rsid w:val="002F1FCB"/>
    <w:rsid w:val="002F4B06"/>
    <w:rsid w:val="003031BA"/>
    <w:rsid w:val="003045F5"/>
    <w:rsid w:val="00314757"/>
    <w:rsid w:val="0031659D"/>
    <w:rsid w:val="0032072F"/>
    <w:rsid w:val="00320A2C"/>
    <w:rsid w:val="003219E0"/>
    <w:rsid w:val="00322B42"/>
    <w:rsid w:val="00327436"/>
    <w:rsid w:val="00333427"/>
    <w:rsid w:val="003346C3"/>
    <w:rsid w:val="00340C80"/>
    <w:rsid w:val="00342BD7"/>
    <w:rsid w:val="0034328C"/>
    <w:rsid w:val="00352DF1"/>
    <w:rsid w:val="00353F32"/>
    <w:rsid w:val="00357299"/>
    <w:rsid w:val="00357875"/>
    <w:rsid w:val="00361961"/>
    <w:rsid w:val="00363E16"/>
    <w:rsid w:val="00366952"/>
    <w:rsid w:val="00367CAE"/>
    <w:rsid w:val="00376376"/>
    <w:rsid w:val="00386FDF"/>
    <w:rsid w:val="003922CC"/>
    <w:rsid w:val="003925B2"/>
    <w:rsid w:val="003938BC"/>
    <w:rsid w:val="003B0947"/>
    <w:rsid w:val="003B1A21"/>
    <w:rsid w:val="003B39F6"/>
    <w:rsid w:val="003B3B5D"/>
    <w:rsid w:val="003B6C01"/>
    <w:rsid w:val="003C19B3"/>
    <w:rsid w:val="003C1E2C"/>
    <w:rsid w:val="003C4682"/>
    <w:rsid w:val="003C6073"/>
    <w:rsid w:val="003D1256"/>
    <w:rsid w:val="003D1C94"/>
    <w:rsid w:val="003D6302"/>
    <w:rsid w:val="003D667C"/>
    <w:rsid w:val="003E239C"/>
    <w:rsid w:val="003E3EBF"/>
    <w:rsid w:val="003E6DFC"/>
    <w:rsid w:val="003E770C"/>
    <w:rsid w:val="003F16EC"/>
    <w:rsid w:val="003F2DBD"/>
    <w:rsid w:val="0041770A"/>
    <w:rsid w:val="00420A04"/>
    <w:rsid w:val="0042204A"/>
    <w:rsid w:val="0042208E"/>
    <w:rsid w:val="00422625"/>
    <w:rsid w:val="004244AA"/>
    <w:rsid w:val="00425FD8"/>
    <w:rsid w:val="004261B1"/>
    <w:rsid w:val="00426A95"/>
    <w:rsid w:val="00431280"/>
    <w:rsid w:val="004312F6"/>
    <w:rsid w:val="0043136C"/>
    <w:rsid w:val="00433371"/>
    <w:rsid w:val="00437C29"/>
    <w:rsid w:val="00443962"/>
    <w:rsid w:val="0046303D"/>
    <w:rsid w:val="00471C2D"/>
    <w:rsid w:val="00477621"/>
    <w:rsid w:val="0048592A"/>
    <w:rsid w:val="004861BB"/>
    <w:rsid w:val="0049266D"/>
    <w:rsid w:val="0049402B"/>
    <w:rsid w:val="00496F05"/>
    <w:rsid w:val="00497564"/>
    <w:rsid w:val="004A4823"/>
    <w:rsid w:val="004A5E01"/>
    <w:rsid w:val="004A6F7F"/>
    <w:rsid w:val="004B07A7"/>
    <w:rsid w:val="004B09E0"/>
    <w:rsid w:val="004B6E31"/>
    <w:rsid w:val="004B7A3B"/>
    <w:rsid w:val="004C1385"/>
    <w:rsid w:val="004C28FA"/>
    <w:rsid w:val="004C6D15"/>
    <w:rsid w:val="004C6E04"/>
    <w:rsid w:val="004C7AA0"/>
    <w:rsid w:val="004D0CBF"/>
    <w:rsid w:val="004D1F81"/>
    <w:rsid w:val="004D363A"/>
    <w:rsid w:val="004E2D3F"/>
    <w:rsid w:val="004E5DB1"/>
    <w:rsid w:val="004F17C6"/>
    <w:rsid w:val="004F283C"/>
    <w:rsid w:val="004F45FE"/>
    <w:rsid w:val="004F5039"/>
    <w:rsid w:val="005062D7"/>
    <w:rsid w:val="00514422"/>
    <w:rsid w:val="00515AE8"/>
    <w:rsid w:val="0051681B"/>
    <w:rsid w:val="00524F30"/>
    <w:rsid w:val="005259DB"/>
    <w:rsid w:val="00525E3B"/>
    <w:rsid w:val="00531F4F"/>
    <w:rsid w:val="00532CE8"/>
    <w:rsid w:val="00540053"/>
    <w:rsid w:val="00544EC8"/>
    <w:rsid w:val="00547767"/>
    <w:rsid w:val="00551135"/>
    <w:rsid w:val="0055134C"/>
    <w:rsid w:val="005536B0"/>
    <w:rsid w:val="0056014D"/>
    <w:rsid w:val="0056041A"/>
    <w:rsid w:val="005610DB"/>
    <w:rsid w:val="00563AE2"/>
    <w:rsid w:val="00564331"/>
    <w:rsid w:val="0057238B"/>
    <w:rsid w:val="00582AC2"/>
    <w:rsid w:val="005928D5"/>
    <w:rsid w:val="0059592E"/>
    <w:rsid w:val="0059798E"/>
    <w:rsid w:val="005A150C"/>
    <w:rsid w:val="005A6092"/>
    <w:rsid w:val="005A7466"/>
    <w:rsid w:val="005A76BA"/>
    <w:rsid w:val="005A7972"/>
    <w:rsid w:val="005B1866"/>
    <w:rsid w:val="005B1A27"/>
    <w:rsid w:val="005B37EE"/>
    <w:rsid w:val="005B4A1E"/>
    <w:rsid w:val="005C179E"/>
    <w:rsid w:val="005C3694"/>
    <w:rsid w:val="005C5E55"/>
    <w:rsid w:val="005D10CB"/>
    <w:rsid w:val="005D1A49"/>
    <w:rsid w:val="005D3BF2"/>
    <w:rsid w:val="005E44AA"/>
    <w:rsid w:val="005E6D3F"/>
    <w:rsid w:val="005F2A1D"/>
    <w:rsid w:val="005F5E7D"/>
    <w:rsid w:val="00605D68"/>
    <w:rsid w:val="00607BB4"/>
    <w:rsid w:val="006114C8"/>
    <w:rsid w:val="00617CC0"/>
    <w:rsid w:val="00623065"/>
    <w:rsid w:val="006268C7"/>
    <w:rsid w:val="006304B4"/>
    <w:rsid w:val="00632603"/>
    <w:rsid w:val="00632852"/>
    <w:rsid w:val="00637C73"/>
    <w:rsid w:val="00643543"/>
    <w:rsid w:val="006440DC"/>
    <w:rsid w:val="00646946"/>
    <w:rsid w:val="00647732"/>
    <w:rsid w:val="00647873"/>
    <w:rsid w:val="006544D2"/>
    <w:rsid w:val="0066404B"/>
    <w:rsid w:val="00665F70"/>
    <w:rsid w:val="006749C4"/>
    <w:rsid w:val="00681E49"/>
    <w:rsid w:val="006835E5"/>
    <w:rsid w:val="00686545"/>
    <w:rsid w:val="00687F16"/>
    <w:rsid w:val="00687F4A"/>
    <w:rsid w:val="006936C8"/>
    <w:rsid w:val="00696710"/>
    <w:rsid w:val="006A1772"/>
    <w:rsid w:val="006B0047"/>
    <w:rsid w:val="006B1A21"/>
    <w:rsid w:val="006B1ECA"/>
    <w:rsid w:val="006B33F7"/>
    <w:rsid w:val="006B6298"/>
    <w:rsid w:val="006C2796"/>
    <w:rsid w:val="006C48EC"/>
    <w:rsid w:val="006C4FB5"/>
    <w:rsid w:val="006C60BA"/>
    <w:rsid w:val="006D019C"/>
    <w:rsid w:val="006D2CC3"/>
    <w:rsid w:val="006E03FA"/>
    <w:rsid w:val="006E3D8C"/>
    <w:rsid w:val="006E6ED1"/>
    <w:rsid w:val="006F6BF6"/>
    <w:rsid w:val="00700674"/>
    <w:rsid w:val="0070067D"/>
    <w:rsid w:val="00707088"/>
    <w:rsid w:val="007225BB"/>
    <w:rsid w:val="00724EC1"/>
    <w:rsid w:val="00725E9B"/>
    <w:rsid w:val="007263B1"/>
    <w:rsid w:val="00726E2E"/>
    <w:rsid w:val="00733A71"/>
    <w:rsid w:val="00733B1E"/>
    <w:rsid w:val="00735356"/>
    <w:rsid w:val="0073593A"/>
    <w:rsid w:val="00735ACD"/>
    <w:rsid w:val="00741D6A"/>
    <w:rsid w:val="007429A7"/>
    <w:rsid w:val="00742DEE"/>
    <w:rsid w:val="00743314"/>
    <w:rsid w:val="00743CC0"/>
    <w:rsid w:val="00747914"/>
    <w:rsid w:val="00762CA2"/>
    <w:rsid w:val="00764691"/>
    <w:rsid w:val="00764C17"/>
    <w:rsid w:val="0076569F"/>
    <w:rsid w:val="00776357"/>
    <w:rsid w:val="00783975"/>
    <w:rsid w:val="007842EB"/>
    <w:rsid w:val="007921E4"/>
    <w:rsid w:val="007955B5"/>
    <w:rsid w:val="007A17F2"/>
    <w:rsid w:val="007A2217"/>
    <w:rsid w:val="007A3071"/>
    <w:rsid w:val="007B0B35"/>
    <w:rsid w:val="007B27FB"/>
    <w:rsid w:val="007B44D1"/>
    <w:rsid w:val="007B552D"/>
    <w:rsid w:val="007B7C12"/>
    <w:rsid w:val="007C077B"/>
    <w:rsid w:val="007C1126"/>
    <w:rsid w:val="007C3A59"/>
    <w:rsid w:val="007C77D9"/>
    <w:rsid w:val="007D1F73"/>
    <w:rsid w:val="007D4A97"/>
    <w:rsid w:val="007E0589"/>
    <w:rsid w:val="007E0865"/>
    <w:rsid w:val="007E5EE4"/>
    <w:rsid w:val="007E6841"/>
    <w:rsid w:val="007E7265"/>
    <w:rsid w:val="007F4F27"/>
    <w:rsid w:val="007F6D34"/>
    <w:rsid w:val="008018A5"/>
    <w:rsid w:val="0080404F"/>
    <w:rsid w:val="00804876"/>
    <w:rsid w:val="0080611E"/>
    <w:rsid w:val="00820233"/>
    <w:rsid w:val="00824FB7"/>
    <w:rsid w:val="00825869"/>
    <w:rsid w:val="00826559"/>
    <w:rsid w:val="008305C5"/>
    <w:rsid w:val="00832EA3"/>
    <w:rsid w:val="00833FFA"/>
    <w:rsid w:val="0083517D"/>
    <w:rsid w:val="0083622D"/>
    <w:rsid w:val="0083659B"/>
    <w:rsid w:val="00836932"/>
    <w:rsid w:val="0084042A"/>
    <w:rsid w:val="008461E1"/>
    <w:rsid w:val="00851ABA"/>
    <w:rsid w:val="008530AA"/>
    <w:rsid w:val="00853493"/>
    <w:rsid w:val="0086019F"/>
    <w:rsid w:val="00860D0D"/>
    <w:rsid w:val="008638C9"/>
    <w:rsid w:val="00866C09"/>
    <w:rsid w:val="00870915"/>
    <w:rsid w:val="00872F53"/>
    <w:rsid w:val="00874EF6"/>
    <w:rsid w:val="00875C74"/>
    <w:rsid w:val="00883294"/>
    <w:rsid w:val="00885BE5"/>
    <w:rsid w:val="0089212E"/>
    <w:rsid w:val="00897BDA"/>
    <w:rsid w:val="008A55B8"/>
    <w:rsid w:val="008B0D63"/>
    <w:rsid w:val="008B43FC"/>
    <w:rsid w:val="008C0FF9"/>
    <w:rsid w:val="008C7791"/>
    <w:rsid w:val="008D3CB2"/>
    <w:rsid w:val="008D47A1"/>
    <w:rsid w:val="008E00F4"/>
    <w:rsid w:val="008E3256"/>
    <w:rsid w:val="008E372E"/>
    <w:rsid w:val="008E4F1C"/>
    <w:rsid w:val="008E7670"/>
    <w:rsid w:val="008F1BFB"/>
    <w:rsid w:val="008F342C"/>
    <w:rsid w:val="008F629A"/>
    <w:rsid w:val="00901099"/>
    <w:rsid w:val="00901E49"/>
    <w:rsid w:val="009036C1"/>
    <w:rsid w:val="00911A16"/>
    <w:rsid w:val="009122C7"/>
    <w:rsid w:val="00920D40"/>
    <w:rsid w:val="00921283"/>
    <w:rsid w:val="00932048"/>
    <w:rsid w:val="00935D64"/>
    <w:rsid w:val="00937020"/>
    <w:rsid w:val="00940813"/>
    <w:rsid w:val="00940C10"/>
    <w:rsid w:val="00945E5B"/>
    <w:rsid w:val="00946830"/>
    <w:rsid w:val="00946B1F"/>
    <w:rsid w:val="009512BC"/>
    <w:rsid w:val="00952891"/>
    <w:rsid w:val="00955383"/>
    <w:rsid w:val="009563D8"/>
    <w:rsid w:val="0098296A"/>
    <w:rsid w:val="009851C2"/>
    <w:rsid w:val="00985A2F"/>
    <w:rsid w:val="00986BA7"/>
    <w:rsid w:val="00997BC3"/>
    <w:rsid w:val="009A3F6E"/>
    <w:rsid w:val="009A64FB"/>
    <w:rsid w:val="009C11AA"/>
    <w:rsid w:val="009C4A7B"/>
    <w:rsid w:val="009C5C7D"/>
    <w:rsid w:val="009D10D8"/>
    <w:rsid w:val="009D2E98"/>
    <w:rsid w:val="009D442E"/>
    <w:rsid w:val="009D6156"/>
    <w:rsid w:val="009E3371"/>
    <w:rsid w:val="009F0FCF"/>
    <w:rsid w:val="009F3ED9"/>
    <w:rsid w:val="009F4606"/>
    <w:rsid w:val="009F7D77"/>
    <w:rsid w:val="009F7DA0"/>
    <w:rsid w:val="00A065AD"/>
    <w:rsid w:val="00A10E8E"/>
    <w:rsid w:val="00A12A27"/>
    <w:rsid w:val="00A15A6B"/>
    <w:rsid w:val="00A239C9"/>
    <w:rsid w:val="00A24A69"/>
    <w:rsid w:val="00A26C8A"/>
    <w:rsid w:val="00A3269F"/>
    <w:rsid w:val="00A4428E"/>
    <w:rsid w:val="00A45415"/>
    <w:rsid w:val="00A46A2A"/>
    <w:rsid w:val="00A51878"/>
    <w:rsid w:val="00A57F84"/>
    <w:rsid w:val="00A57FD3"/>
    <w:rsid w:val="00A624BC"/>
    <w:rsid w:val="00A672C9"/>
    <w:rsid w:val="00A73CEB"/>
    <w:rsid w:val="00A74A41"/>
    <w:rsid w:val="00A9369A"/>
    <w:rsid w:val="00AA5962"/>
    <w:rsid w:val="00AA627D"/>
    <w:rsid w:val="00AB0BEE"/>
    <w:rsid w:val="00AB1209"/>
    <w:rsid w:val="00AB6929"/>
    <w:rsid w:val="00AC318E"/>
    <w:rsid w:val="00AC4CE6"/>
    <w:rsid w:val="00AC597E"/>
    <w:rsid w:val="00AD67E6"/>
    <w:rsid w:val="00AE2120"/>
    <w:rsid w:val="00AE6ED9"/>
    <w:rsid w:val="00AF2A19"/>
    <w:rsid w:val="00AF3A80"/>
    <w:rsid w:val="00B0370F"/>
    <w:rsid w:val="00B03E78"/>
    <w:rsid w:val="00B11736"/>
    <w:rsid w:val="00B16F8F"/>
    <w:rsid w:val="00B2004B"/>
    <w:rsid w:val="00B25E6C"/>
    <w:rsid w:val="00B2623F"/>
    <w:rsid w:val="00B27A75"/>
    <w:rsid w:val="00B27EAB"/>
    <w:rsid w:val="00B31A60"/>
    <w:rsid w:val="00B34123"/>
    <w:rsid w:val="00B34525"/>
    <w:rsid w:val="00B3452D"/>
    <w:rsid w:val="00B403C5"/>
    <w:rsid w:val="00B433C9"/>
    <w:rsid w:val="00B43586"/>
    <w:rsid w:val="00B47C42"/>
    <w:rsid w:val="00B55C34"/>
    <w:rsid w:val="00B572E4"/>
    <w:rsid w:val="00B57BE0"/>
    <w:rsid w:val="00B625E7"/>
    <w:rsid w:val="00B668B5"/>
    <w:rsid w:val="00B8749C"/>
    <w:rsid w:val="00B92B14"/>
    <w:rsid w:val="00B94270"/>
    <w:rsid w:val="00BA0857"/>
    <w:rsid w:val="00BA5AC7"/>
    <w:rsid w:val="00BB4A56"/>
    <w:rsid w:val="00BB5A8A"/>
    <w:rsid w:val="00BC1AEF"/>
    <w:rsid w:val="00BC25FE"/>
    <w:rsid w:val="00BC4500"/>
    <w:rsid w:val="00BD4AB5"/>
    <w:rsid w:val="00BD65C2"/>
    <w:rsid w:val="00BD66C7"/>
    <w:rsid w:val="00C02920"/>
    <w:rsid w:val="00C15C8D"/>
    <w:rsid w:val="00C16187"/>
    <w:rsid w:val="00C1715B"/>
    <w:rsid w:val="00C20427"/>
    <w:rsid w:val="00C248FA"/>
    <w:rsid w:val="00C4514E"/>
    <w:rsid w:val="00C466D6"/>
    <w:rsid w:val="00C52A7E"/>
    <w:rsid w:val="00C60BCA"/>
    <w:rsid w:val="00C63609"/>
    <w:rsid w:val="00C63818"/>
    <w:rsid w:val="00C70386"/>
    <w:rsid w:val="00C74F26"/>
    <w:rsid w:val="00C75F29"/>
    <w:rsid w:val="00C80DF0"/>
    <w:rsid w:val="00C8414C"/>
    <w:rsid w:val="00C8692A"/>
    <w:rsid w:val="00C92029"/>
    <w:rsid w:val="00CA4992"/>
    <w:rsid w:val="00CA570A"/>
    <w:rsid w:val="00CB10DA"/>
    <w:rsid w:val="00CB23C0"/>
    <w:rsid w:val="00CB6431"/>
    <w:rsid w:val="00CC3684"/>
    <w:rsid w:val="00CC5E0D"/>
    <w:rsid w:val="00CC6FA9"/>
    <w:rsid w:val="00CC78C7"/>
    <w:rsid w:val="00CD0A08"/>
    <w:rsid w:val="00CD33F5"/>
    <w:rsid w:val="00CD3D6B"/>
    <w:rsid w:val="00CD4FC3"/>
    <w:rsid w:val="00CD573B"/>
    <w:rsid w:val="00CE065A"/>
    <w:rsid w:val="00CE0AD2"/>
    <w:rsid w:val="00CE50A1"/>
    <w:rsid w:val="00D03D8A"/>
    <w:rsid w:val="00D120BA"/>
    <w:rsid w:val="00D1245A"/>
    <w:rsid w:val="00D22C55"/>
    <w:rsid w:val="00D24509"/>
    <w:rsid w:val="00D31A73"/>
    <w:rsid w:val="00D40199"/>
    <w:rsid w:val="00D42C72"/>
    <w:rsid w:val="00D524B7"/>
    <w:rsid w:val="00D629D4"/>
    <w:rsid w:val="00D7465B"/>
    <w:rsid w:val="00D841CB"/>
    <w:rsid w:val="00D87584"/>
    <w:rsid w:val="00D924D4"/>
    <w:rsid w:val="00D95121"/>
    <w:rsid w:val="00DA26CF"/>
    <w:rsid w:val="00DA2ADE"/>
    <w:rsid w:val="00DA32EF"/>
    <w:rsid w:val="00DA58E7"/>
    <w:rsid w:val="00DA7270"/>
    <w:rsid w:val="00DA79F8"/>
    <w:rsid w:val="00DA7C7B"/>
    <w:rsid w:val="00DB0188"/>
    <w:rsid w:val="00DB2339"/>
    <w:rsid w:val="00DB6B71"/>
    <w:rsid w:val="00DC195D"/>
    <w:rsid w:val="00DC3345"/>
    <w:rsid w:val="00DC4022"/>
    <w:rsid w:val="00DC668B"/>
    <w:rsid w:val="00DD2818"/>
    <w:rsid w:val="00DD2CD0"/>
    <w:rsid w:val="00DD5E82"/>
    <w:rsid w:val="00DE1CE6"/>
    <w:rsid w:val="00DE3B14"/>
    <w:rsid w:val="00E008D1"/>
    <w:rsid w:val="00E05AD8"/>
    <w:rsid w:val="00E05EBB"/>
    <w:rsid w:val="00E103F1"/>
    <w:rsid w:val="00E12240"/>
    <w:rsid w:val="00E12ED2"/>
    <w:rsid w:val="00E1617E"/>
    <w:rsid w:val="00E303EF"/>
    <w:rsid w:val="00E3270C"/>
    <w:rsid w:val="00E3376B"/>
    <w:rsid w:val="00E3651F"/>
    <w:rsid w:val="00E37B13"/>
    <w:rsid w:val="00E472D2"/>
    <w:rsid w:val="00E5238B"/>
    <w:rsid w:val="00E544EC"/>
    <w:rsid w:val="00E57823"/>
    <w:rsid w:val="00E66F38"/>
    <w:rsid w:val="00E67357"/>
    <w:rsid w:val="00E71ECF"/>
    <w:rsid w:val="00E72EF0"/>
    <w:rsid w:val="00E7314F"/>
    <w:rsid w:val="00E7321A"/>
    <w:rsid w:val="00E76BE1"/>
    <w:rsid w:val="00E8150E"/>
    <w:rsid w:val="00E81B2C"/>
    <w:rsid w:val="00E8415C"/>
    <w:rsid w:val="00E902D7"/>
    <w:rsid w:val="00E920FD"/>
    <w:rsid w:val="00E934F2"/>
    <w:rsid w:val="00EA6D2B"/>
    <w:rsid w:val="00EA7CF2"/>
    <w:rsid w:val="00EB279A"/>
    <w:rsid w:val="00EB6F7E"/>
    <w:rsid w:val="00EC01B6"/>
    <w:rsid w:val="00EC26B2"/>
    <w:rsid w:val="00ED03A0"/>
    <w:rsid w:val="00EE0889"/>
    <w:rsid w:val="00EE5464"/>
    <w:rsid w:val="00EE5C0B"/>
    <w:rsid w:val="00EF30BE"/>
    <w:rsid w:val="00F0251E"/>
    <w:rsid w:val="00F13A37"/>
    <w:rsid w:val="00F2319A"/>
    <w:rsid w:val="00F23C25"/>
    <w:rsid w:val="00F252E4"/>
    <w:rsid w:val="00F26191"/>
    <w:rsid w:val="00F2781F"/>
    <w:rsid w:val="00F34A22"/>
    <w:rsid w:val="00F351A1"/>
    <w:rsid w:val="00F3720B"/>
    <w:rsid w:val="00F41520"/>
    <w:rsid w:val="00F44C37"/>
    <w:rsid w:val="00F50140"/>
    <w:rsid w:val="00F51AB0"/>
    <w:rsid w:val="00F55026"/>
    <w:rsid w:val="00F56FE9"/>
    <w:rsid w:val="00F6244E"/>
    <w:rsid w:val="00F63679"/>
    <w:rsid w:val="00F722F7"/>
    <w:rsid w:val="00F85AD8"/>
    <w:rsid w:val="00F956E2"/>
    <w:rsid w:val="00F96849"/>
    <w:rsid w:val="00F96AD8"/>
    <w:rsid w:val="00F97E97"/>
    <w:rsid w:val="00FA4444"/>
    <w:rsid w:val="00FA5234"/>
    <w:rsid w:val="00FB0BCF"/>
    <w:rsid w:val="00FB7566"/>
    <w:rsid w:val="00FB7BA5"/>
    <w:rsid w:val="00FD1693"/>
    <w:rsid w:val="00FD2366"/>
    <w:rsid w:val="00FD52CD"/>
    <w:rsid w:val="00FD56C4"/>
    <w:rsid w:val="00FE2D5D"/>
    <w:rsid w:val="00FE3C74"/>
    <w:rsid w:val="00FF206F"/>
    <w:rsid w:val="00FF2CCC"/>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248E75"/>
  <w15:docId w15:val="{21C6C211-7DA7-9B4A-ABD2-8C0B88F0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1">
    <w:name w:val="heading 1"/>
    <w:basedOn w:val="Standard"/>
    <w:next w:val="Standard"/>
    <w:link w:val="berschrift1Zchn"/>
    <w:uiPriority w:val="9"/>
    <w:qFormat/>
    <w:rsid w:val="00AA62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berschrift1Zchn">
    <w:name w:val="Überschrift 1 Zchn"/>
    <w:basedOn w:val="Absatz-Standardschriftart"/>
    <w:link w:val="berschrift1"/>
    <w:uiPriority w:val="9"/>
    <w:rsid w:val="00AA627D"/>
    <w:rPr>
      <w:rFonts w:asciiTheme="majorHAnsi" w:eastAsiaTheme="majorEastAsia" w:hAnsiTheme="majorHAnsi" w:cstheme="majorBidi"/>
      <w:color w:val="365F91" w:themeColor="accent1" w:themeShade="BF"/>
      <w:sz w:val="32"/>
      <w:szCs w:val="32"/>
      <w:lang w:val="en-US" w:eastAsia="ar-SA"/>
    </w:rPr>
  </w:style>
  <w:style w:type="character" w:styleId="Kommentarzeichen">
    <w:name w:val="annotation reference"/>
    <w:basedOn w:val="Absatz-Standardschriftart"/>
    <w:uiPriority w:val="99"/>
    <w:semiHidden/>
    <w:unhideWhenUsed/>
    <w:rsid w:val="004C1385"/>
    <w:rPr>
      <w:sz w:val="16"/>
      <w:szCs w:val="16"/>
    </w:rPr>
  </w:style>
  <w:style w:type="paragraph" w:styleId="Kommentartext">
    <w:name w:val="annotation text"/>
    <w:basedOn w:val="Standard"/>
    <w:link w:val="KommentartextZchn"/>
    <w:uiPriority w:val="99"/>
    <w:semiHidden/>
    <w:unhideWhenUsed/>
    <w:rsid w:val="004C1385"/>
    <w:rPr>
      <w:sz w:val="20"/>
    </w:rPr>
  </w:style>
  <w:style w:type="character" w:customStyle="1" w:styleId="KommentartextZchn">
    <w:name w:val="Kommentartext Zchn"/>
    <w:basedOn w:val="Absatz-Standardschriftart"/>
    <w:link w:val="Kommentartext"/>
    <w:uiPriority w:val="99"/>
    <w:semiHidden/>
    <w:rsid w:val="004C1385"/>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4C1385"/>
    <w:rPr>
      <w:b/>
      <w:bCs/>
    </w:rPr>
  </w:style>
  <w:style w:type="character" w:customStyle="1" w:styleId="KommentarthemaZchn">
    <w:name w:val="Kommentarthema Zchn"/>
    <w:basedOn w:val="KommentartextZchn"/>
    <w:link w:val="Kommentarthema"/>
    <w:uiPriority w:val="99"/>
    <w:semiHidden/>
    <w:rsid w:val="004C1385"/>
    <w:rPr>
      <w:rFonts w:ascii="Verdana" w:eastAsia="Verdana" w:hAnsi="Verdana" w:cs="Verdana"/>
      <w:b/>
      <w:bCs/>
      <w:sz w:val="20"/>
      <w:szCs w:val="20"/>
      <w:lang w:val="en-US" w:eastAsia="ar-SA"/>
    </w:rPr>
  </w:style>
  <w:style w:type="paragraph" w:customStyle="1" w:styleId="paragraph">
    <w:name w:val="paragraph"/>
    <w:basedOn w:val="Standard"/>
    <w:rsid w:val="002711C0"/>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271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nl"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faus-fiss-ladis.at/nl/Pers" TargetMode="External"/><Relationship Id="rId17" Type="http://schemas.openxmlformats.org/officeDocument/2006/relationships/hyperlink" Target="http://www.serfaus-fiss-ladis.at/nl"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presseportal/press/Frontend/department/tourismus/"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indner@hansmannpr.de"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EDD7EBD6-3F18-4523-BF6C-22273A30B0F5}">
  <ds:schemaRefs>
    <ds:schemaRef ds:uri="http://schemas.openxmlformats.org/officeDocument/2006/bibliography"/>
  </ds:schemaRefs>
</ds:datastoreItem>
</file>

<file path=customXml/itemProps2.xml><?xml version="1.0" encoding="utf-8"?>
<ds:datastoreItem xmlns:ds="http://schemas.openxmlformats.org/officeDocument/2006/customXml" ds:itemID="{B8A2C261-B3E8-4C01-A8CD-3F2AC4DE6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D75AB-34B4-43F8-A54A-F9012E702924}">
  <ds:schemaRefs>
    <ds:schemaRef ds:uri="http://schemas.microsoft.com/sharepoint/v3/contenttype/forms"/>
  </ds:schemaRefs>
</ds:datastoreItem>
</file>

<file path=customXml/itemProps4.xml><?xml version="1.0" encoding="utf-8"?>
<ds:datastoreItem xmlns:ds="http://schemas.openxmlformats.org/officeDocument/2006/customXml" ds:itemID="{BE84FC6B-1DD8-46D7-92DB-A4937283F750}">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7401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22</cp:revision>
  <cp:lastPrinted>2019-11-22T15:37:00Z</cp:lastPrinted>
  <dcterms:created xsi:type="dcterms:W3CDTF">2024-11-12T14:14:00Z</dcterms:created>
  <dcterms:modified xsi:type="dcterms:W3CDTF">2024-12-05T14:48:00Z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